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0B" w:rsidRPr="003A268F" w:rsidRDefault="003A268F" w:rsidP="003A268F">
      <w:pPr>
        <w:pStyle w:val="2"/>
        <w:spacing w:line="240" w:lineRule="auto"/>
        <w:ind w:firstLine="0"/>
        <w:jc w:val="right"/>
      </w:pPr>
      <w:r w:rsidRPr="003A268F">
        <w:t>Приложение №1</w:t>
      </w:r>
    </w:p>
    <w:p w:rsidR="003A268F" w:rsidRPr="003A268F" w:rsidRDefault="003A268F" w:rsidP="003A268F">
      <w:pPr>
        <w:pStyle w:val="2"/>
        <w:spacing w:line="240" w:lineRule="auto"/>
        <w:ind w:firstLine="0"/>
        <w:jc w:val="right"/>
      </w:pPr>
      <w:r>
        <w:t>к</w:t>
      </w:r>
      <w:r w:rsidRPr="003A268F">
        <w:t xml:space="preserve"> Поручению на проведение </w:t>
      </w:r>
    </w:p>
    <w:p w:rsidR="003A268F" w:rsidRPr="003A268F" w:rsidRDefault="003A268F" w:rsidP="003A268F">
      <w:pPr>
        <w:pStyle w:val="2"/>
        <w:spacing w:line="240" w:lineRule="auto"/>
        <w:ind w:firstLine="0"/>
        <w:jc w:val="right"/>
      </w:pPr>
      <w:r>
        <w:t>з</w:t>
      </w:r>
      <w:r w:rsidRPr="003A268F">
        <w:t>акупочных процедур</w:t>
      </w:r>
    </w:p>
    <w:p w:rsidR="003A268F" w:rsidRDefault="003A268F" w:rsidP="003A268F">
      <w:pPr>
        <w:pStyle w:val="2"/>
        <w:spacing w:line="240" w:lineRule="auto"/>
        <w:ind w:firstLine="0"/>
        <w:jc w:val="right"/>
        <w:rPr>
          <w:b/>
        </w:rPr>
      </w:pPr>
    </w:p>
    <w:p w:rsidR="00843A0B" w:rsidRPr="00843A0B" w:rsidRDefault="00843A0B" w:rsidP="00843A0B">
      <w:pPr>
        <w:pStyle w:val="2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843A0B" w:rsidRPr="00B41F71" w:rsidRDefault="0041764A" w:rsidP="00843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открытый запрос предложений</w:t>
      </w:r>
      <w:r w:rsidR="00F9417F">
        <w:rPr>
          <w:rFonts w:ascii="Times New Roman" w:hAnsi="Times New Roman" w:cs="Times New Roman"/>
          <w:sz w:val="24"/>
          <w:szCs w:val="24"/>
        </w:rPr>
        <w:t xml:space="preserve"> по выбору исполнителя услуг</w:t>
      </w:r>
      <w:r w:rsidR="00023B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A0B" w:rsidRDefault="00CB46C8" w:rsidP="00843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F71">
        <w:rPr>
          <w:rFonts w:ascii="Times New Roman" w:hAnsi="Times New Roman" w:cs="Times New Roman"/>
          <w:sz w:val="24"/>
          <w:szCs w:val="24"/>
        </w:rPr>
        <w:t>«</w:t>
      </w:r>
      <w:r w:rsidR="00060ACF" w:rsidRPr="00B41F71">
        <w:rPr>
          <w:rFonts w:ascii="Times New Roman" w:hAnsi="Times New Roman" w:cs="Times New Roman"/>
          <w:sz w:val="24"/>
          <w:szCs w:val="24"/>
        </w:rPr>
        <w:t>О</w:t>
      </w:r>
      <w:r w:rsidRPr="00B41F71">
        <w:rPr>
          <w:rFonts w:ascii="Times New Roman" w:hAnsi="Times New Roman" w:cs="Times New Roman"/>
          <w:sz w:val="24"/>
          <w:szCs w:val="24"/>
        </w:rPr>
        <w:t>бследование</w:t>
      </w:r>
      <w:r w:rsidR="00907F01">
        <w:rPr>
          <w:rFonts w:ascii="Times New Roman" w:hAnsi="Times New Roman" w:cs="Times New Roman"/>
          <w:sz w:val="24"/>
          <w:szCs w:val="24"/>
        </w:rPr>
        <w:t xml:space="preserve"> железобетонной </w:t>
      </w:r>
      <w:r w:rsidR="00D379C9" w:rsidRPr="00B41F71">
        <w:rPr>
          <w:rFonts w:ascii="Times New Roman" w:hAnsi="Times New Roman" w:cs="Times New Roman"/>
          <w:sz w:val="24"/>
          <w:szCs w:val="24"/>
        </w:rPr>
        <w:t>эстакады головного узла</w:t>
      </w:r>
      <w:r w:rsidR="00907F01">
        <w:rPr>
          <w:rFonts w:ascii="Times New Roman" w:hAnsi="Times New Roman" w:cs="Times New Roman"/>
          <w:sz w:val="24"/>
          <w:szCs w:val="24"/>
        </w:rPr>
        <w:t xml:space="preserve"> </w:t>
      </w:r>
      <w:r w:rsidR="008F2F7F" w:rsidRPr="00B41F71">
        <w:rPr>
          <w:rFonts w:ascii="Times New Roman" w:hAnsi="Times New Roman" w:cs="Times New Roman"/>
          <w:sz w:val="24"/>
          <w:szCs w:val="24"/>
        </w:rPr>
        <w:t xml:space="preserve"> ГЭС-1</w:t>
      </w:r>
      <w:r w:rsidRPr="00B41F71">
        <w:rPr>
          <w:rFonts w:ascii="Times New Roman" w:hAnsi="Times New Roman" w:cs="Times New Roman"/>
          <w:sz w:val="24"/>
          <w:szCs w:val="24"/>
        </w:rPr>
        <w:t>»</w:t>
      </w:r>
    </w:p>
    <w:p w:rsidR="00B41F71" w:rsidRPr="00B41F71" w:rsidRDefault="00B41F71" w:rsidP="00843A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F71">
        <w:rPr>
          <w:rFonts w:ascii="Times New Roman" w:hAnsi="Times New Roman" w:cs="Times New Roman"/>
          <w:b/>
          <w:sz w:val="24"/>
          <w:szCs w:val="24"/>
        </w:rPr>
        <w:t>(номер закупки по ГКПЗ:2200/6.42-705)</w:t>
      </w:r>
    </w:p>
    <w:p w:rsidR="00843A0B" w:rsidRPr="00B41F71" w:rsidRDefault="00843A0B" w:rsidP="00843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F71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Pr="00B41F71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B41F71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</w:p>
    <w:p w:rsidR="00B41F71" w:rsidRDefault="00B41F71" w:rsidP="00843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559"/>
      </w:tblGrid>
      <w:tr w:rsidR="00B41F71" w:rsidRPr="00B41F71" w:rsidTr="00B41F71">
        <w:tc>
          <w:tcPr>
            <w:tcW w:w="1560" w:type="dxa"/>
            <w:shd w:val="clear" w:color="auto" w:fill="auto"/>
          </w:tcPr>
          <w:p w:rsidR="00B41F71" w:rsidRPr="00B41F71" w:rsidRDefault="00B41F71" w:rsidP="00B41F71">
            <w:pPr>
              <w:tabs>
                <w:tab w:val="center" w:pos="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71"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559" w:type="dxa"/>
            <w:shd w:val="clear" w:color="auto" w:fill="auto"/>
          </w:tcPr>
          <w:p w:rsidR="00B41F71" w:rsidRPr="00B41F71" w:rsidRDefault="006451A2" w:rsidP="00B41F71">
            <w:pPr>
              <w:tabs>
                <w:tab w:val="center" w:pos="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1A2">
              <w:rPr>
                <w:rFonts w:ascii="Times New Roman" w:eastAsia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B41F71" w:rsidRPr="00B41F71" w:rsidTr="00B41F71">
        <w:tc>
          <w:tcPr>
            <w:tcW w:w="1560" w:type="dxa"/>
            <w:shd w:val="clear" w:color="auto" w:fill="auto"/>
          </w:tcPr>
          <w:p w:rsidR="00B41F71" w:rsidRPr="00B41F71" w:rsidRDefault="002B6D77" w:rsidP="00B41F71">
            <w:pPr>
              <w:tabs>
                <w:tab w:val="center" w:pos="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B41F71" w:rsidRPr="00B41F7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shd w:val="clear" w:color="auto" w:fill="auto"/>
          </w:tcPr>
          <w:p w:rsidR="00B41F71" w:rsidRPr="00B41F71" w:rsidRDefault="006451A2" w:rsidP="00B41F71">
            <w:pPr>
              <w:tabs>
                <w:tab w:val="center" w:pos="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1A2">
              <w:rPr>
                <w:rFonts w:ascii="Times New Roman" w:eastAsia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843A0B" w:rsidRPr="00B41F71" w:rsidRDefault="00843A0B" w:rsidP="00843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0B" w:rsidRPr="0044275F" w:rsidRDefault="00843A0B" w:rsidP="0044275F">
      <w:pPr>
        <w:pStyle w:val="a5"/>
        <w:rPr>
          <w:b/>
        </w:rPr>
      </w:pPr>
      <w:r w:rsidRPr="0044275F">
        <w:rPr>
          <w:b/>
          <w:lang w:val="en-US"/>
        </w:rPr>
        <w:t>I</w:t>
      </w:r>
      <w:r w:rsidRPr="0044275F">
        <w:rPr>
          <w:b/>
        </w:rPr>
        <w:t>. Общие требования</w:t>
      </w:r>
    </w:p>
    <w:p w:rsidR="00843A0B" w:rsidRPr="0044275F" w:rsidRDefault="00715BD4" w:rsidP="0044275F">
      <w:pPr>
        <w:pStyle w:val="a5"/>
        <w:rPr>
          <w:b/>
        </w:rPr>
      </w:pPr>
      <w:r>
        <w:rPr>
          <w:b/>
        </w:rPr>
        <w:t xml:space="preserve">1.1. </w:t>
      </w:r>
      <w:r w:rsidR="00843A0B" w:rsidRPr="0044275F">
        <w:rPr>
          <w:b/>
        </w:rPr>
        <w:t>Тре</w:t>
      </w:r>
      <w:r w:rsidR="00D97C84">
        <w:rPr>
          <w:b/>
        </w:rPr>
        <w:t>бования к месту оказания услуг</w:t>
      </w:r>
      <w:r w:rsidR="00843A0B" w:rsidRPr="0044275F">
        <w:rPr>
          <w:b/>
        </w:rPr>
        <w:t xml:space="preserve">: </w:t>
      </w:r>
    </w:p>
    <w:p w:rsidR="00660E04" w:rsidRDefault="00843A0B" w:rsidP="0044275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75F">
        <w:rPr>
          <w:rFonts w:ascii="Times New Roman" w:hAnsi="Times New Roman" w:cs="Times New Roman"/>
          <w:sz w:val="24"/>
          <w:szCs w:val="24"/>
        </w:rPr>
        <w:t>Мурманская обл.</w:t>
      </w:r>
      <w:r w:rsidR="00C011A3">
        <w:rPr>
          <w:rFonts w:ascii="Times New Roman" w:hAnsi="Times New Roman" w:cs="Times New Roman"/>
          <w:sz w:val="24"/>
          <w:szCs w:val="24"/>
        </w:rPr>
        <w:t>,</w:t>
      </w:r>
      <w:r w:rsidRPr="004427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7F" w:rsidRPr="0044275F">
        <w:rPr>
          <w:rFonts w:ascii="Times New Roman" w:hAnsi="Times New Roman" w:cs="Times New Roman"/>
          <w:sz w:val="24"/>
          <w:szCs w:val="24"/>
        </w:rPr>
        <w:t>Полярнозоринский</w:t>
      </w:r>
      <w:proofErr w:type="spellEnd"/>
      <w:r w:rsidR="008F2F7F" w:rsidRPr="0044275F">
        <w:rPr>
          <w:rFonts w:ascii="Times New Roman" w:hAnsi="Times New Roman" w:cs="Times New Roman"/>
          <w:sz w:val="24"/>
          <w:szCs w:val="24"/>
        </w:rPr>
        <w:t xml:space="preserve"> р</w:t>
      </w:r>
      <w:r w:rsidR="00660E04">
        <w:rPr>
          <w:rFonts w:ascii="Times New Roman" w:hAnsi="Times New Roman" w:cs="Times New Roman"/>
          <w:sz w:val="24"/>
          <w:szCs w:val="24"/>
        </w:rPr>
        <w:t>ай</w:t>
      </w:r>
      <w:r w:rsidR="008F2F7F" w:rsidRPr="0044275F">
        <w:rPr>
          <w:rFonts w:ascii="Times New Roman" w:hAnsi="Times New Roman" w:cs="Times New Roman"/>
          <w:sz w:val="24"/>
          <w:szCs w:val="24"/>
        </w:rPr>
        <w:t xml:space="preserve">он, </w:t>
      </w:r>
      <w:proofErr w:type="spellStart"/>
      <w:r w:rsidR="008F2F7F" w:rsidRPr="0044275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F2F7F" w:rsidRPr="0044275F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8F2F7F" w:rsidRPr="0044275F">
        <w:rPr>
          <w:rFonts w:ascii="Times New Roman" w:hAnsi="Times New Roman" w:cs="Times New Roman"/>
          <w:sz w:val="24"/>
          <w:szCs w:val="24"/>
        </w:rPr>
        <w:t>ашеек</w:t>
      </w:r>
      <w:proofErr w:type="spellEnd"/>
      <w:r w:rsidR="00660E04">
        <w:rPr>
          <w:rFonts w:ascii="Times New Roman" w:hAnsi="Times New Roman" w:cs="Times New Roman"/>
          <w:sz w:val="24"/>
          <w:szCs w:val="24"/>
        </w:rPr>
        <w:t>,</w:t>
      </w:r>
      <w:r w:rsidR="008F2F7F" w:rsidRPr="0044275F">
        <w:rPr>
          <w:rFonts w:ascii="Times New Roman" w:hAnsi="Times New Roman" w:cs="Times New Roman"/>
          <w:sz w:val="24"/>
          <w:szCs w:val="24"/>
        </w:rPr>
        <w:t xml:space="preserve"> Нива ГЭС-1</w:t>
      </w:r>
      <w:r w:rsidRPr="0044275F">
        <w:rPr>
          <w:rFonts w:ascii="Times New Roman" w:hAnsi="Times New Roman" w:cs="Times New Roman"/>
          <w:sz w:val="24"/>
          <w:szCs w:val="24"/>
        </w:rPr>
        <w:t xml:space="preserve"> </w:t>
      </w:r>
      <w:r w:rsidR="00660E04" w:rsidRPr="00660E04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660E04" w:rsidRPr="00660E04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="00660E04" w:rsidRPr="00660E04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  <w:r w:rsidR="00660E04">
        <w:rPr>
          <w:rFonts w:ascii="Times New Roman" w:hAnsi="Times New Roman" w:cs="Times New Roman"/>
          <w:sz w:val="24"/>
          <w:szCs w:val="24"/>
        </w:rPr>
        <w:t>.</w:t>
      </w:r>
    </w:p>
    <w:p w:rsidR="001B5CA7" w:rsidRPr="002D2D81" w:rsidRDefault="00843A0B" w:rsidP="0044275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2D81">
        <w:rPr>
          <w:rFonts w:ascii="Times New Roman" w:hAnsi="Times New Roman" w:cs="Times New Roman"/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задание:</w:t>
      </w:r>
      <w:r w:rsidR="0044275F" w:rsidRPr="002D2D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43A0B" w:rsidRPr="00843A0B" w:rsidRDefault="0044275F" w:rsidP="0044275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43A0B" w:rsidRPr="00843A0B">
        <w:rPr>
          <w:rFonts w:ascii="Times New Roman" w:hAnsi="Times New Roman" w:cs="Times New Roman"/>
          <w:sz w:val="24"/>
          <w:szCs w:val="24"/>
        </w:rPr>
        <w:t xml:space="preserve">ачальник ГТЦ КНГЭС   </w:t>
      </w:r>
      <w:proofErr w:type="spellStart"/>
      <w:r w:rsidR="001B5CA7">
        <w:rPr>
          <w:rFonts w:ascii="Times New Roman" w:hAnsi="Times New Roman" w:cs="Times New Roman"/>
          <w:sz w:val="24"/>
          <w:szCs w:val="24"/>
        </w:rPr>
        <w:t>Фахурдинов</w:t>
      </w:r>
      <w:proofErr w:type="spellEnd"/>
      <w:r w:rsidR="001B5CA7">
        <w:rPr>
          <w:rFonts w:ascii="Times New Roman" w:hAnsi="Times New Roman" w:cs="Times New Roman"/>
          <w:sz w:val="24"/>
          <w:szCs w:val="24"/>
        </w:rPr>
        <w:t xml:space="preserve"> Владимир </w:t>
      </w:r>
      <w:proofErr w:type="spellStart"/>
      <w:r w:rsidR="001B5CA7">
        <w:rPr>
          <w:rFonts w:ascii="Times New Roman" w:hAnsi="Times New Roman" w:cs="Times New Roman"/>
          <w:sz w:val="24"/>
          <w:szCs w:val="24"/>
        </w:rPr>
        <w:t>Мисбахович</w:t>
      </w:r>
      <w:proofErr w:type="spellEnd"/>
      <w:r w:rsidR="001B5C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3B9A">
        <w:rPr>
          <w:rFonts w:ascii="Times New Roman" w:hAnsi="Times New Roman" w:cs="Times New Roman"/>
          <w:sz w:val="24"/>
          <w:szCs w:val="24"/>
        </w:rPr>
        <w:t>моб</w:t>
      </w:r>
      <w:proofErr w:type="gramStart"/>
      <w:r w:rsidR="00023B9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023B9A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="00023B9A">
        <w:rPr>
          <w:rFonts w:ascii="Times New Roman" w:hAnsi="Times New Roman" w:cs="Times New Roman"/>
          <w:sz w:val="24"/>
          <w:szCs w:val="24"/>
        </w:rPr>
        <w:t>.:  +7 921 164 64 39</w:t>
      </w:r>
      <w:r w:rsidR="00BD1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A0B" w:rsidRPr="00843A0B" w:rsidRDefault="00895C5C" w:rsidP="00843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A0B" w:rsidRPr="00843A0B" w:rsidRDefault="00715BD4" w:rsidP="00843A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D6307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D811FB">
        <w:rPr>
          <w:rFonts w:ascii="Times New Roman" w:hAnsi="Times New Roman" w:cs="Times New Roman"/>
          <w:b/>
          <w:sz w:val="24"/>
          <w:szCs w:val="24"/>
        </w:rPr>
        <w:t xml:space="preserve"> оказания</w:t>
      </w:r>
      <w:r w:rsidR="00B47947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843A0B" w:rsidRPr="00843A0B">
        <w:rPr>
          <w:rFonts w:ascii="Times New Roman" w:hAnsi="Times New Roman" w:cs="Times New Roman"/>
          <w:b/>
          <w:sz w:val="24"/>
          <w:szCs w:val="24"/>
        </w:rPr>
        <w:t>:</w:t>
      </w:r>
    </w:p>
    <w:p w:rsidR="00843A0B" w:rsidRPr="00E11F85" w:rsidRDefault="00D63074" w:rsidP="00843A0B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A6DD4" w:rsidRPr="00E11F85">
        <w:rPr>
          <w:rFonts w:ascii="Times New Roman" w:hAnsi="Times New Roman" w:cs="Times New Roman"/>
          <w:sz w:val="24"/>
          <w:szCs w:val="24"/>
        </w:rPr>
        <w:t xml:space="preserve">ачало: </w:t>
      </w:r>
      <w:r w:rsidR="00D423F4">
        <w:rPr>
          <w:rFonts w:ascii="Times New Roman" w:hAnsi="Times New Roman" w:cs="Times New Roman"/>
          <w:sz w:val="24"/>
          <w:szCs w:val="24"/>
        </w:rPr>
        <w:t>июль</w:t>
      </w:r>
      <w:r w:rsidR="00E11F85" w:rsidRPr="00E11F85">
        <w:rPr>
          <w:rFonts w:ascii="Times New Roman" w:hAnsi="Times New Roman" w:cs="Times New Roman"/>
          <w:sz w:val="24"/>
          <w:szCs w:val="24"/>
        </w:rPr>
        <w:t xml:space="preserve"> 2016</w:t>
      </w:r>
      <w:r w:rsidR="003A268F">
        <w:rPr>
          <w:rFonts w:ascii="Times New Roman" w:hAnsi="Times New Roman" w:cs="Times New Roman"/>
          <w:sz w:val="24"/>
          <w:szCs w:val="24"/>
        </w:rPr>
        <w:t xml:space="preserve"> </w:t>
      </w:r>
      <w:r w:rsidR="00E11F85" w:rsidRPr="00E11F85">
        <w:rPr>
          <w:rFonts w:ascii="Times New Roman" w:hAnsi="Times New Roman" w:cs="Times New Roman"/>
          <w:sz w:val="24"/>
          <w:szCs w:val="24"/>
        </w:rPr>
        <w:t>г.</w:t>
      </w:r>
      <w:r w:rsidR="00EA6DD4" w:rsidRPr="00E11F8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43A0B" w:rsidRPr="00E11F85" w:rsidRDefault="00D63074" w:rsidP="00843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5356A" w:rsidRPr="00E11F85">
        <w:rPr>
          <w:rFonts w:ascii="Times New Roman" w:hAnsi="Times New Roman" w:cs="Times New Roman"/>
          <w:sz w:val="24"/>
          <w:szCs w:val="24"/>
        </w:rPr>
        <w:t xml:space="preserve">кончание:  </w:t>
      </w:r>
      <w:r w:rsidR="00E11F85" w:rsidRPr="00E11F85">
        <w:rPr>
          <w:rFonts w:ascii="Times New Roman" w:hAnsi="Times New Roman" w:cs="Times New Roman"/>
          <w:sz w:val="24"/>
          <w:szCs w:val="24"/>
        </w:rPr>
        <w:t>сентябрь 2016</w:t>
      </w:r>
      <w:r w:rsidR="003A268F">
        <w:rPr>
          <w:rFonts w:ascii="Times New Roman" w:hAnsi="Times New Roman" w:cs="Times New Roman"/>
          <w:sz w:val="24"/>
          <w:szCs w:val="24"/>
        </w:rPr>
        <w:t xml:space="preserve"> </w:t>
      </w:r>
      <w:r w:rsidR="00E11F85" w:rsidRPr="00E11F85">
        <w:rPr>
          <w:rFonts w:ascii="Times New Roman" w:hAnsi="Times New Roman" w:cs="Times New Roman"/>
          <w:sz w:val="24"/>
          <w:szCs w:val="24"/>
        </w:rPr>
        <w:t>г.</w:t>
      </w:r>
    </w:p>
    <w:p w:rsidR="00843A0B" w:rsidRPr="00CB46C8" w:rsidRDefault="00843A0B" w:rsidP="00843A0B">
      <w:pPr>
        <w:spacing w:after="0" w:line="240" w:lineRule="auto"/>
        <w:ind w:firstLine="900"/>
        <w:rPr>
          <w:rFonts w:ascii="Times New Roman" w:hAnsi="Times New Roman" w:cs="Times New Roman"/>
          <w:color w:val="FF0000"/>
          <w:sz w:val="24"/>
          <w:szCs w:val="24"/>
        </w:rPr>
      </w:pPr>
    </w:p>
    <w:p w:rsidR="00843A0B" w:rsidRPr="000C03E4" w:rsidRDefault="00715BD4" w:rsidP="00843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D423F4" w:rsidRPr="000C03E4">
        <w:rPr>
          <w:rFonts w:ascii="Times New Roman" w:hAnsi="Times New Roman" w:cs="Times New Roman"/>
          <w:b/>
          <w:sz w:val="24"/>
          <w:szCs w:val="24"/>
        </w:rPr>
        <w:t>Расчетная</w:t>
      </w:r>
      <w:r w:rsidR="00843A0B" w:rsidRPr="000C03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3F4" w:rsidRPr="000C03E4">
        <w:rPr>
          <w:rFonts w:ascii="Times New Roman" w:hAnsi="Times New Roman" w:cs="Times New Roman"/>
          <w:b/>
          <w:sz w:val="24"/>
          <w:szCs w:val="24"/>
        </w:rPr>
        <w:t xml:space="preserve">(максимальная) </w:t>
      </w:r>
      <w:r w:rsidR="00843A0B" w:rsidRPr="000C03E4">
        <w:rPr>
          <w:rFonts w:ascii="Times New Roman" w:hAnsi="Times New Roman" w:cs="Times New Roman"/>
          <w:b/>
          <w:sz w:val="24"/>
          <w:szCs w:val="24"/>
        </w:rPr>
        <w:t xml:space="preserve">цена закупки </w:t>
      </w:r>
      <w:r w:rsidR="00A77900" w:rsidRPr="000C03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A0B" w:rsidRPr="007224A0">
        <w:rPr>
          <w:rFonts w:ascii="Times New Roman" w:hAnsi="Times New Roman" w:cs="Times New Roman"/>
          <w:sz w:val="24"/>
          <w:szCs w:val="24"/>
        </w:rPr>
        <w:t>–</w:t>
      </w:r>
      <w:r w:rsidR="00D423F4" w:rsidRPr="007224A0">
        <w:rPr>
          <w:rFonts w:ascii="Times New Roman" w:hAnsi="Times New Roman" w:cs="Times New Roman"/>
          <w:sz w:val="24"/>
          <w:szCs w:val="24"/>
        </w:rPr>
        <w:t xml:space="preserve"> 450</w:t>
      </w:r>
      <w:r w:rsidR="003A268F">
        <w:rPr>
          <w:rFonts w:ascii="Times New Roman" w:hAnsi="Times New Roman" w:cs="Times New Roman"/>
          <w:sz w:val="24"/>
          <w:szCs w:val="24"/>
        </w:rPr>
        <w:t>,00</w:t>
      </w:r>
      <w:r w:rsidR="00D423F4" w:rsidRPr="007224A0">
        <w:rPr>
          <w:rFonts w:ascii="Times New Roman" w:hAnsi="Times New Roman" w:cs="Times New Roman"/>
          <w:sz w:val="24"/>
          <w:szCs w:val="24"/>
        </w:rPr>
        <w:t xml:space="preserve"> тыс</w:t>
      </w:r>
      <w:r w:rsidR="00D423F4" w:rsidRPr="000C03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624F5">
        <w:rPr>
          <w:rFonts w:ascii="Times New Roman" w:hAnsi="Times New Roman" w:cs="Times New Roman"/>
          <w:sz w:val="24"/>
          <w:szCs w:val="24"/>
        </w:rPr>
        <w:t xml:space="preserve">руб. без учета НДС, </w:t>
      </w:r>
    </w:p>
    <w:p w:rsidR="000C03E4" w:rsidRPr="000C03E4" w:rsidRDefault="000C03E4" w:rsidP="000C03E4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0C03E4">
        <w:rPr>
          <w:rFonts w:ascii="Times New Roman" w:hAnsi="Times New Roman" w:cs="Times New Roman"/>
          <w:sz w:val="24"/>
          <w:szCs w:val="24"/>
        </w:rPr>
        <w:t>в том числе:</w:t>
      </w:r>
    </w:p>
    <w:p w:rsidR="000C03E4" w:rsidRPr="000C03E4" w:rsidRDefault="000C03E4" w:rsidP="000C03E4">
      <w:pPr>
        <w:pStyle w:val="a5"/>
      </w:pPr>
      <w:r>
        <w:t>•</w:t>
      </w:r>
      <w:r w:rsidR="00715BD4">
        <w:t xml:space="preserve"> </w:t>
      </w:r>
      <w:r w:rsidRPr="000C03E4">
        <w:t>стоимость материалов –  0,00 тыс. руб. без учёта НДС;</w:t>
      </w:r>
    </w:p>
    <w:p w:rsidR="000C03E4" w:rsidRPr="000C03E4" w:rsidRDefault="000C03E4" w:rsidP="000C03E4">
      <w:pPr>
        <w:pStyle w:val="a5"/>
      </w:pPr>
      <w:r>
        <w:t>•</w:t>
      </w:r>
      <w:r w:rsidR="00715BD4">
        <w:t xml:space="preserve"> </w:t>
      </w:r>
      <w:r w:rsidRPr="000C03E4">
        <w:t xml:space="preserve">стоимость </w:t>
      </w:r>
      <w:proofErr w:type="spellStart"/>
      <w:r w:rsidRPr="000C03E4">
        <w:t>ЗиП</w:t>
      </w:r>
      <w:proofErr w:type="spellEnd"/>
      <w:r w:rsidRPr="000C03E4">
        <w:t xml:space="preserve"> –  0,00 тыс. руб. без учёта НДС;</w:t>
      </w:r>
    </w:p>
    <w:p w:rsidR="007378B4" w:rsidRDefault="000C03E4" w:rsidP="000C03E4">
      <w:pPr>
        <w:pStyle w:val="a5"/>
      </w:pPr>
      <w:r>
        <w:t>•</w:t>
      </w:r>
      <w:r w:rsidR="00715BD4">
        <w:t xml:space="preserve"> </w:t>
      </w:r>
      <w:r w:rsidRPr="000C03E4">
        <w:t xml:space="preserve">стоимость оборудования </w:t>
      </w:r>
      <w:r w:rsidR="007378B4">
        <w:t>–  0,00 тыс. руб. без учёта НДС.</w:t>
      </w:r>
    </w:p>
    <w:p w:rsidR="001B5CA7" w:rsidRDefault="001B5CA7" w:rsidP="001B5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CA7" w:rsidRPr="000C03E4" w:rsidRDefault="001B5CA7" w:rsidP="001B5CA7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C03E4">
        <w:rPr>
          <w:rFonts w:ascii="Times New Roman" w:hAnsi="Times New Roman" w:cs="Times New Roman"/>
          <w:sz w:val="24"/>
          <w:szCs w:val="24"/>
        </w:rPr>
        <w:t xml:space="preserve">1-й квартал –  </w:t>
      </w:r>
      <w:r>
        <w:rPr>
          <w:rFonts w:ascii="Times New Roman" w:hAnsi="Times New Roman" w:cs="Times New Roman"/>
          <w:sz w:val="24"/>
          <w:szCs w:val="24"/>
        </w:rPr>
        <w:t xml:space="preserve">0,00 </w:t>
      </w:r>
      <w:r w:rsidRPr="000C03E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B5CA7" w:rsidRPr="000C03E4" w:rsidRDefault="001B5CA7" w:rsidP="001B5CA7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C03E4">
        <w:rPr>
          <w:rFonts w:ascii="Times New Roman" w:hAnsi="Times New Roman" w:cs="Times New Roman"/>
          <w:sz w:val="24"/>
          <w:szCs w:val="24"/>
        </w:rPr>
        <w:t xml:space="preserve">2-й квартал –  </w:t>
      </w:r>
      <w:r>
        <w:rPr>
          <w:rFonts w:ascii="Times New Roman" w:hAnsi="Times New Roman" w:cs="Times New Roman"/>
          <w:sz w:val="24"/>
          <w:szCs w:val="24"/>
        </w:rPr>
        <w:t xml:space="preserve">0,00 </w:t>
      </w:r>
      <w:r w:rsidRPr="000C03E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B5CA7" w:rsidRPr="000C03E4" w:rsidRDefault="001B5CA7" w:rsidP="001B5CA7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C03E4">
        <w:rPr>
          <w:rFonts w:ascii="Times New Roman" w:hAnsi="Times New Roman" w:cs="Times New Roman"/>
          <w:sz w:val="24"/>
          <w:szCs w:val="24"/>
        </w:rPr>
        <w:t>3-й квартал – 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0C03E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B5CA7" w:rsidRPr="000C03E4" w:rsidRDefault="001B5CA7" w:rsidP="001B5CA7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C03E4">
        <w:rPr>
          <w:rFonts w:ascii="Times New Roman" w:hAnsi="Times New Roman" w:cs="Times New Roman"/>
          <w:sz w:val="24"/>
          <w:szCs w:val="24"/>
        </w:rPr>
        <w:t xml:space="preserve">4-й квартал –  </w:t>
      </w:r>
      <w:r>
        <w:rPr>
          <w:rFonts w:ascii="Times New Roman" w:hAnsi="Times New Roman" w:cs="Times New Roman"/>
          <w:sz w:val="24"/>
          <w:szCs w:val="24"/>
        </w:rPr>
        <w:t xml:space="preserve">0,00 </w:t>
      </w:r>
      <w:r w:rsidRPr="000C03E4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руб. без учета НДС.</w:t>
      </w:r>
      <w:r w:rsidRPr="000C03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8B4" w:rsidRDefault="007378B4" w:rsidP="000C03E4">
      <w:pPr>
        <w:pStyle w:val="a5"/>
      </w:pPr>
    </w:p>
    <w:p w:rsidR="003A268F" w:rsidRDefault="00715BD4" w:rsidP="00715BD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BD4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сметно-договорной документации.</w:t>
      </w:r>
      <w:r w:rsidRPr="00715B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15BD4" w:rsidRPr="00715BD4" w:rsidRDefault="00715BD4" w:rsidP="00715BD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B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15BD4" w:rsidRPr="00715BD4" w:rsidRDefault="00715BD4" w:rsidP="00715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BD4">
        <w:rPr>
          <w:rFonts w:ascii="Times New Roman" w:eastAsia="Times New Roman" w:hAnsi="Times New Roman" w:cs="Times New Roman"/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715BD4" w:rsidRPr="00715BD4" w:rsidRDefault="00715BD4" w:rsidP="00715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BD4">
        <w:rPr>
          <w:rFonts w:ascii="Times New Roman" w:eastAsia="Times New Roman" w:hAnsi="Times New Roman" w:cs="Times New Roman"/>
          <w:sz w:val="24"/>
          <w:szCs w:val="24"/>
        </w:rPr>
        <w:t>Выбор приоритетного нормативного документа для формирования с</w:t>
      </w:r>
      <w:r w:rsidR="00821732">
        <w:rPr>
          <w:rFonts w:ascii="Times New Roman" w:eastAsia="Times New Roman" w:hAnsi="Times New Roman" w:cs="Times New Roman"/>
          <w:sz w:val="24"/>
          <w:szCs w:val="24"/>
        </w:rPr>
        <w:t>тоимости услуг</w:t>
      </w:r>
      <w:r w:rsidRPr="00715BD4">
        <w:rPr>
          <w:rFonts w:ascii="Times New Roman" w:eastAsia="Times New Roman" w:hAnsi="Times New Roman" w:cs="Times New Roman"/>
          <w:sz w:val="24"/>
          <w:szCs w:val="24"/>
        </w:rPr>
        <w:t xml:space="preserve"> необходимо осуществлять в порядке, предусмотренном «Методическими рекомендациями…», утвержденными вышеуказанным приказом. При отсутствии нормат</w:t>
      </w:r>
      <w:r w:rsidR="00821732">
        <w:rPr>
          <w:rFonts w:ascii="Times New Roman" w:eastAsia="Times New Roman" w:hAnsi="Times New Roman" w:cs="Times New Roman"/>
          <w:sz w:val="24"/>
          <w:szCs w:val="24"/>
        </w:rPr>
        <w:t>ивного документа стоимость услуг</w:t>
      </w:r>
      <w:r w:rsidRPr="00715BD4">
        <w:rPr>
          <w:rFonts w:ascii="Times New Roman" w:eastAsia="Times New Roman" w:hAnsi="Times New Roman" w:cs="Times New Roman"/>
          <w:sz w:val="24"/>
          <w:szCs w:val="24"/>
        </w:rPr>
        <w:t xml:space="preserve"> рассчитывается с учетом требований Указания по филиалу «Кольский».</w:t>
      </w:r>
    </w:p>
    <w:p w:rsidR="00715BD4" w:rsidRPr="00715BD4" w:rsidRDefault="00715BD4" w:rsidP="00715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BD4">
        <w:rPr>
          <w:rFonts w:ascii="Times New Roman" w:eastAsia="Times New Roman" w:hAnsi="Times New Roman" w:cs="Times New Roman"/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843A0B" w:rsidRDefault="007008BA" w:rsidP="007224A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8B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55252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  <w:r w:rsidR="00843A0B" w:rsidRPr="00843A0B">
        <w:rPr>
          <w:rFonts w:ascii="Times New Roman" w:hAnsi="Times New Roman" w:cs="Times New Roman"/>
          <w:b/>
          <w:sz w:val="24"/>
          <w:szCs w:val="24"/>
        </w:rPr>
        <w:t>.</w:t>
      </w:r>
    </w:p>
    <w:p w:rsidR="00CB46C8" w:rsidRPr="006A127A" w:rsidRDefault="007008BA" w:rsidP="007224A0">
      <w:pPr>
        <w:spacing w:before="12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3.1. </w:t>
      </w:r>
      <w:r w:rsidR="000A7741" w:rsidRPr="000A7741">
        <w:rPr>
          <w:rFonts w:ascii="Times New Roman" w:hAnsi="Times New Roman" w:cs="Times New Roman"/>
          <w:b/>
          <w:sz w:val="24"/>
          <w:szCs w:val="24"/>
        </w:rPr>
        <w:t>Цель оказания услуг</w:t>
      </w:r>
      <w:r w:rsidR="00CB46C8" w:rsidRPr="000A7741">
        <w:rPr>
          <w:rFonts w:ascii="Times New Roman" w:hAnsi="Times New Roman" w:cs="Times New Roman"/>
          <w:b/>
          <w:sz w:val="24"/>
          <w:szCs w:val="24"/>
        </w:rPr>
        <w:t>:</w:t>
      </w:r>
      <w:r w:rsidR="00CB46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F4D34" w:rsidRPr="00BF4D34">
        <w:rPr>
          <w:rFonts w:ascii="Times New Roman" w:hAnsi="Times New Roman" w:cs="Times New Roman"/>
          <w:sz w:val="24"/>
          <w:szCs w:val="24"/>
        </w:rPr>
        <w:t>обследование железобетонных конструкций эс</w:t>
      </w:r>
      <w:r w:rsidR="008F2F7F">
        <w:rPr>
          <w:rFonts w:ascii="Times New Roman" w:hAnsi="Times New Roman" w:cs="Times New Roman"/>
          <w:sz w:val="24"/>
          <w:szCs w:val="24"/>
        </w:rPr>
        <w:t xml:space="preserve">такады головного </w:t>
      </w:r>
      <w:r w:rsidR="008F2F7F" w:rsidRPr="006A127A">
        <w:rPr>
          <w:rFonts w:ascii="Times New Roman" w:hAnsi="Times New Roman" w:cs="Times New Roman"/>
          <w:sz w:val="24"/>
          <w:szCs w:val="24"/>
        </w:rPr>
        <w:t xml:space="preserve">узла Нива ГЭС-1 </w:t>
      </w:r>
      <w:r w:rsidR="00BF4D34" w:rsidRPr="006A127A">
        <w:rPr>
          <w:rFonts w:ascii="Times New Roman" w:hAnsi="Times New Roman" w:cs="Times New Roman"/>
          <w:sz w:val="24"/>
          <w:szCs w:val="24"/>
        </w:rPr>
        <w:t xml:space="preserve"> </w:t>
      </w:r>
      <w:r w:rsidR="00CB46C8" w:rsidRPr="006A127A">
        <w:rPr>
          <w:rFonts w:ascii="Times New Roman" w:hAnsi="Times New Roman" w:cs="Times New Roman"/>
          <w:sz w:val="24"/>
          <w:szCs w:val="24"/>
        </w:rPr>
        <w:t>с оценкой прочности, устойчивости</w:t>
      </w:r>
      <w:r w:rsidR="001F5DBA" w:rsidRPr="006A127A">
        <w:rPr>
          <w:rFonts w:ascii="Times New Roman" w:hAnsi="Times New Roman" w:cs="Times New Roman"/>
          <w:sz w:val="24"/>
          <w:szCs w:val="24"/>
        </w:rPr>
        <w:t xml:space="preserve"> конструкций, подготовка</w:t>
      </w:r>
      <w:r w:rsidR="006E0D49" w:rsidRPr="006A127A">
        <w:rPr>
          <w:rFonts w:ascii="Times New Roman" w:hAnsi="Times New Roman" w:cs="Times New Roman"/>
          <w:sz w:val="24"/>
          <w:szCs w:val="24"/>
        </w:rPr>
        <w:t xml:space="preserve"> рекомендаций </w:t>
      </w:r>
      <w:r w:rsidR="00CB46C8" w:rsidRPr="006A127A">
        <w:rPr>
          <w:rFonts w:ascii="Times New Roman" w:hAnsi="Times New Roman" w:cs="Times New Roman"/>
          <w:sz w:val="24"/>
          <w:szCs w:val="24"/>
        </w:rPr>
        <w:t xml:space="preserve"> по </w:t>
      </w:r>
      <w:r w:rsidR="001F5DBA" w:rsidRPr="006A127A">
        <w:rPr>
          <w:rFonts w:ascii="Times New Roman" w:hAnsi="Times New Roman" w:cs="Times New Roman"/>
          <w:sz w:val="24"/>
          <w:szCs w:val="24"/>
        </w:rPr>
        <w:t xml:space="preserve">дальнейшей эксплуатации и </w:t>
      </w:r>
      <w:r w:rsidR="00CB46C8" w:rsidRPr="006A127A">
        <w:rPr>
          <w:rFonts w:ascii="Times New Roman" w:hAnsi="Times New Roman" w:cs="Times New Roman"/>
          <w:sz w:val="24"/>
          <w:szCs w:val="24"/>
        </w:rPr>
        <w:t>устранению дефектов в случае их обнаружения.</w:t>
      </w:r>
    </w:p>
    <w:p w:rsidR="001F5DBA" w:rsidRPr="006A127A" w:rsidRDefault="001F5DBA" w:rsidP="008F2F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2FF8" w:rsidRPr="006A127A" w:rsidRDefault="001F5DBA" w:rsidP="007008BA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7008BA" w:rsidRPr="006A127A">
        <w:rPr>
          <w:rFonts w:ascii="Times New Roman" w:eastAsia="Times New Roman" w:hAnsi="Times New Roman" w:cs="Times New Roman"/>
          <w:b/>
          <w:sz w:val="24"/>
          <w:szCs w:val="24"/>
        </w:rPr>
        <w:t>3.2. Описание  и  основные  технические  характеристики.</w:t>
      </w:r>
    </w:p>
    <w:p w:rsidR="00711995" w:rsidRPr="006A127A" w:rsidRDefault="007008BA" w:rsidP="00711995">
      <w:pPr>
        <w:shd w:val="clear" w:color="auto" w:fill="FFFFFF"/>
        <w:tabs>
          <w:tab w:val="lef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DD5F51" w:rsidRPr="006A127A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Эстакада</w:t>
      </w:r>
      <w:r w:rsidR="00DD5F51" w:rsidRPr="006A127A">
        <w:rPr>
          <w:rFonts w:ascii="Times New Roman" w:eastAsia="Times New Roman" w:hAnsi="Times New Roman" w:cs="Times New Roman"/>
          <w:sz w:val="24"/>
          <w:szCs w:val="24"/>
        </w:rPr>
        <w:t xml:space="preserve"> расположена на </w:t>
      </w:r>
      <w:r w:rsidR="00F24F6F">
        <w:rPr>
          <w:rFonts w:ascii="Times New Roman" w:eastAsia="Times New Roman" w:hAnsi="Times New Roman" w:cs="Times New Roman"/>
          <w:sz w:val="24"/>
          <w:szCs w:val="24"/>
        </w:rPr>
        <w:t>мосту водосброса</w:t>
      </w:r>
      <w:r w:rsidR="00DD5F51" w:rsidRPr="006A127A">
        <w:rPr>
          <w:rFonts w:ascii="Times New Roman" w:eastAsia="Times New Roman" w:hAnsi="Times New Roman" w:cs="Times New Roman"/>
          <w:sz w:val="24"/>
          <w:szCs w:val="24"/>
        </w:rPr>
        <w:t xml:space="preserve"> Нива ГЭС-1</w:t>
      </w:r>
      <w:r w:rsidR="00F24F6F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№2 к техническому заданию)</w:t>
      </w:r>
      <w:r w:rsidR="00711995" w:rsidRPr="006A127A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:rsidR="00711995" w:rsidRPr="006A127A" w:rsidRDefault="00711995" w:rsidP="007119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Год постройки </w:t>
      </w:r>
      <w:r w:rsidR="002714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/ </w:t>
      </w: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пуска в эксплуатацию: 1936г.</w:t>
      </w:r>
    </w:p>
    <w:p w:rsidR="00711995" w:rsidRPr="006A127A" w:rsidRDefault="00711995" w:rsidP="00711995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6A127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Количество отверстий - 5 </w:t>
      </w:r>
      <w:proofErr w:type="spellStart"/>
      <w:proofErr w:type="gramStart"/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шт</w:t>
      </w:r>
      <w:proofErr w:type="spellEnd"/>
      <w:proofErr w:type="gramEnd"/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711995" w:rsidRPr="006A127A" w:rsidRDefault="00711995" w:rsidP="00711995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тип отверстия – </w:t>
      </w:r>
      <w:proofErr w:type="gramStart"/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прямоугольное</w:t>
      </w:r>
      <w:proofErr w:type="gramEnd"/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711995" w:rsidRPr="006A127A" w:rsidRDefault="00711995" w:rsidP="00711995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Количество колонн – 30 </w:t>
      </w:r>
      <w:proofErr w:type="spellStart"/>
      <w:proofErr w:type="gramStart"/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шт</w:t>
      </w:r>
      <w:proofErr w:type="spellEnd"/>
      <w:proofErr w:type="gramEnd"/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711995" w:rsidRPr="006A127A" w:rsidRDefault="00711995" w:rsidP="00711995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- Высота эстакады - 7 м;</w:t>
      </w:r>
    </w:p>
    <w:p w:rsidR="00711995" w:rsidRPr="006A127A" w:rsidRDefault="00711995" w:rsidP="007119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6A127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DD5F51"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Отметка верха эстакады</w:t>
      </w: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– 138,00</w:t>
      </w:r>
      <w:r w:rsidR="005B21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м;</w:t>
      </w:r>
    </w:p>
    <w:p w:rsidR="00711995" w:rsidRPr="006A127A" w:rsidRDefault="00711995" w:rsidP="007119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127A">
        <w:rPr>
          <w:rFonts w:ascii="Times New Roman" w:eastAsia="Times New Roman" w:hAnsi="Times New Roman" w:cs="Times New Roman"/>
          <w:spacing w:val="-2"/>
          <w:sz w:val="24"/>
          <w:szCs w:val="24"/>
        </w:rPr>
        <w:t>- Эстакада опирается на боковые устои</w:t>
      </w:r>
    </w:p>
    <w:p w:rsidR="00711995" w:rsidRPr="006A127A" w:rsidRDefault="00711995" w:rsidP="0071199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A127A">
        <w:rPr>
          <w:rFonts w:ascii="Times New Roman" w:eastAsia="Calibri" w:hAnsi="Times New Roman"/>
          <w:sz w:val="24"/>
          <w:szCs w:val="24"/>
          <w:lang w:eastAsia="en-US"/>
        </w:rPr>
        <w:t xml:space="preserve">Водосброс выполнен в виде водослива с широким порогом. Передний зуб флютбета заглублен в морену на </w:t>
      </w:r>
      <w:smartTag w:uri="urn:schemas-microsoft-com:office:smarttags" w:element="metricconverter">
        <w:smartTagPr>
          <w:attr w:name="ProductID" w:val="2,0 м"/>
        </w:smartTagPr>
        <w:r w:rsidRPr="006A127A">
          <w:rPr>
            <w:rFonts w:ascii="Times New Roman" w:eastAsia="Calibri" w:hAnsi="Times New Roman"/>
            <w:sz w:val="24"/>
            <w:szCs w:val="24"/>
            <w:lang w:eastAsia="en-US"/>
          </w:rPr>
          <w:t>2,0 м</w:t>
        </w:r>
      </w:smartTag>
      <w:r w:rsidRPr="006A127A">
        <w:rPr>
          <w:rFonts w:ascii="Times New Roman" w:eastAsia="Calibri" w:hAnsi="Times New Roman"/>
          <w:sz w:val="24"/>
          <w:szCs w:val="24"/>
          <w:lang w:eastAsia="en-US"/>
        </w:rPr>
        <w:t xml:space="preserve">. Перед водосливом для уменьшения фильтрации на длине </w:t>
      </w:r>
      <w:smartTag w:uri="urn:schemas-microsoft-com:office:smarttags" w:element="metricconverter">
        <w:smartTagPr>
          <w:attr w:name="ProductID" w:val="20,0 м"/>
        </w:smartTagPr>
        <w:r w:rsidRPr="006A127A">
          <w:rPr>
            <w:rFonts w:ascii="Times New Roman" w:eastAsia="Calibri" w:hAnsi="Times New Roman"/>
            <w:sz w:val="24"/>
            <w:szCs w:val="24"/>
            <w:lang w:eastAsia="en-US"/>
          </w:rPr>
          <w:t>20,0 м</w:t>
        </w:r>
      </w:smartTag>
      <w:r w:rsidRPr="006A127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6A127A">
        <w:rPr>
          <w:rFonts w:ascii="Times New Roman" w:eastAsia="Calibri" w:hAnsi="Times New Roman"/>
          <w:sz w:val="24"/>
          <w:szCs w:val="24"/>
          <w:lang w:eastAsia="en-US"/>
        </w:rPr>
        <w:t>устроен</w:t>
      </w:r>
      <w:proofErr w:type="gramEnd"/>
      <w:r w:rsidRPr="006A127A">
        <w:rPr>
          <w:rFonts w:ascii="Times New Roman" w:eastAsia="Calibri" w:hAnsi="Times New Roman"/>
          <w:sz w:val="24"/>
          <w:szCs w:val="24"/>
          <w:lang w:eastAsia="en-US"/>
        </w:rPr>
        <w:t xml:space="preserve"> понур из глинобетона толщиной от </w:t>
      </w:r>
      <w:smartTag w:uri="urn:schemas-microsoft-com:office:smarttags" w:element="metricconverter">
        <w:smartTagPr>
          <w:attr w:name="ProductID" w:val="0,5 м"/>
        </w:smartTagPr>
        <w:r w:rsidRPr="006A127A">
          <w:rPr>
            <w:rFonts w:ascii="Times New Roman" w:eastAsia="Calibri" w:hAnsi="Times New Roman"/>
            <w:sz w:val="24"/>
            <w:szCs w:val="24"/>
            <w:lang w:eastAsia="en-US"/>
          </w:rPr>
          <w:t>0,5 м</w:t>
        </w:r>
      </w:smartTag>
      <w:r w:rsidRPr="006A127A">
        <w:rPr>
          <w:rFonts w:ascii="Times New Roman" w:eastAsia="Calibri" w:hAnsi="Times New Roman"/>
          <w:sz w:val="24"/>
          <w:szCs w:val="24"/>
          <w:lang w:eastAsia="en-US"/>
        </w:rPr>
        <w:t xml:space="preserve"> до </w:t>
      </w:r>
      <w:smartTag w:uri="urn:schemas-microsoft-com:office:smarttags" w:element="metricconverter">
        <w:smartTagPr>
          <w:attr w:name="ProductID" w:val="1,0 м"/>
        </w:smartTagPr>
        <w:r w:rsidRPr="006A127A">
          <w:rPr>
            <w:rFonts w:ascii="Times New Roman" w:eastAsia="Calibri" w:hAnsi="Times New Roman"/>
            <w:sz w:val="24"/>
            <w:szCs w:val="24"/>
            <w:lang w:eastAsia="en-US"/>
          </w:rPr>
          <w:t>1,0 м.</w:t>
        </w:r>
      </w:smartTag>
    </w:p>
    <w:p w:rsidR="001C3FCA" w:rsidRPr="006A127A" w:rsidRDefault="001C3FCA" w:rsidP="00C23CF4">
      <w:pPr>
        <w:pStyle w:val="4"/>
        <w:rPr>
          <w:b/>
          <w:szCs w:val="24"/>
        </w:rPr>
      </w:pPr>
    </w:p>
    <w:p w:rsidR="007961E3" w:rsidRDefault="007961E3" w:rsidP="00843A0B">
      <w:pPr>
        <w:pStyle w:val="4"/>
        <w:jc w:val="center"/>
        <w:rPr>
          <w:b/>
          <w:szCs w:val="24"/>
        </w:rPr>
      </w:pPr>
    </w:p>
    <w:p w:rsidR="00843A0B" w:rsidRPr="006A127A" w:rsidRDefault="007008BA" w:rsidP="00843A0B">
      <w:pPr>
        <w:pStyle w:val="4"/>
        <w:jc w:val="center"/>
        <w:rPr>
          <w:b/>
          <w:szCs w:val="24"/>
        </w:rPr>
      </w:pPr>
      <w:r w:rsidRPr="006A127A">
        <w:rPr>
          <w:b/>
          <w:szCs w:val="24"/>
        </w:rPr>
        <w:t xml:space="preserve">4. </w:t>
      </w:r>
      <w:r w:rsidR="00843A0B" w:rsidRPr="006A127A">
        <w:rPr>
          <w:b/>
          <w:szCs w:val="24"/>
        </w:rPr>
        <w:t>УКРУПНЕННАЯ ВЕДОМОСТЬ</w:t>
      </w:r>
    </w:p>
    <w:p w:rsidR="00C916D5" w:rsidRPr="006A127A" w:rsidRDefault="003A268F" w:rsidP="008F2F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объемов</w:t>
      </w:r>
      <w:r w:rsidR="00B47947" w:rsidRPr="006A127A">
        <w:rPr>
          <w:rFonts w:ascii="Times New Roman" w:hAnsi="Times New Roman" w:cs="Times New Roman"/>
          <w:bCs/>
          <w:sz w:val="24"/>
          <w:szCs w:val="24"/>
        </w:rPr>
        <w:t xml:space="preserve"> услуг</w:t>
      </w:r>
      <w:r w:rsidR="00843A0B" w:rsidRPr="006A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3A0B" w:rsidRPr="006A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193D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916D5" w:rsidRPr="006A127A" w:rsidRDefault="00F8193D" w:rsidP="008F2F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обследованию</w:t>
      </w:r>
      <w:r w:rsidR="004C5893" w:rsidRPr="006A127A">
        <w:rPr>
          <w:rFonts w:ascii="Times New Roman" w:hAnsi="Times New Roman" w:cs="Times New Roman"/>
          <w:sz w:val="24"/>
          <w:szCs w:val="24"/>
        </w:rPr>
        <w:t xml:space="preserve"> железобетонной</w:t>
      </w:r>
      <w:r w:rsidR="00BF4D34" w:rsidRPr="006A127A">
        <w:rPr>
          <w:rFonts w:ascii="Times New Roman" w:hAnsi="Times New Roman" w:cs="Times New Roman"/>
          <w:sz w:val="24"/>
          <w:szCs w:val="24"/>
        </w:rPr>
        <w:t xml:space="preserve"> эстакады головного </w:t>
      </w:r>
      <w:r w:rsidR="004C5893" w:rsidRPr="006A127A">
        <w:rPr>
          <w:rFonts w:ascii="Times New Roman" w:hAnsi="Times New Roman" w:cs="Times New Roman"/>
          <w:sz w:val="24"/>
          <w:szCs w:val="24"/>
        </w:rPr>
        <w:t xml:space="preserve">узла </w:t>
      </w:r>
      <w:r w:rsidR="008F2F7F" w:rsidRPr="006A127A">
        <w:rPr>
          <w:rFonts w:ascii="Times New Roman" w:hAnsi="Times New Roman" w:cs="Times New Roman"/>
          <w:sz w:val="24"/>
          <w:szCs w:val="24"/>
        </w:rPr>
        <w:t xml:space="preserve"> ГЭС-1</w:t>
      </w:r>
    </w:p>
    <w:p w:rsidR="00843A0B" w:rsidRPr="006A127A" w:rsidRDefault="008F2F7F" w:rsidP="008F2F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127A">
        <w:rPr>
          <w:rFonts w:ascii="Times New Roman" w:hAnsi="Times New Roman" w:cs="Times New Roman"/>
          <w:sz w:val="24"/>
          <w:szCs w:val="24"/>
        </w:rPr>
        <w:t xml:space="preserve"> </w:t>
      </w:r>
      <w:r w:rsidR="00C916D5" w:rsidRPr="006A127A">
        <w:rPr>
          <w:rFonts w:ascii="Times New Roman" w:hAnsi="Times New Roman" w:cs="Times New Roman"/>
          <w:sz w:val="24"/>
          <w:szCs w:val="24"/>
        </w:rPr>
        <w:t>Каскад</w:t>
      </w:r>
      <w:r w:rsidR="00F8193D">
        <w:rPr>
          <w:rFonts w:ascii="Times New Roman" w:hAnsi="Times New Roman" w:cs="Times New Roman"/>
          <w:sz w:val="24"/>
          <w:szCs w:val="24"/>
        </w:rPr>
        <w:t>а</w:t>
      </w:r>
      <w:r w:rsidR="00843A0B" w:rsidRPr="006A1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A0B" w:rsidRPr="006A127A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="00843A0B" w:rsidRPr="006A127A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</w:p>
    <w:p w:rsidR="003A268F" w:rsidRDefault="003A268F" w:rsidP="002122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E6" w:rsidRPr="006A127A" w:rsidRDefault="002122E6" w:rsidP="002122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27A">
        <w:rPr>
          <w:rFonts w:ascii="Times New Roman" w:hAnsi="Times New Roman" w:cs="Times New Roman"/>
          <w:sz w:val="24"/>
          <w:szCs w:val="24"/>
        </w:rPr>
        <w:t>Начало                «01» июля  2016 г.</w:t>
      </w:r>
    </w:p>
    <w:p w:rsidR="002122E6" w:rsidRDefault="002122E6" w:rsidP="002122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27A">
        <w:rPr>
          <w:rFonts w:ascii="Times New Roman" w:hAnsi="Times New Roman" w:cs="Times New Roman"/>
          <w:sz w:val="24"/>
          <w:szCs w:val="24"/>
        </w:rPr>
        <w:t>Окончание          «30» сентября 2016 г.</w:t>
      </w:r>
    </w:p>
    <w:p w:rsidR="003A268F" w:rsidRPr="006A127A" w:rsidRDefault="003A268F" w:rsidP="002122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6662"/>
        <w:gridCol w:w="1418"/>
        <w:gridCol w:w="1134"/>
      </w:tblGrid>
      <w:tr w:rsidR="006A127A" w:rsidRPr="006A127A" w:rsidTr="00BA2ED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0B" w:rsidRPr="006A127A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B47947" w:rsidP="00843A0B">
            <w:pPr>
              <w:pStyle w:val="4"/>
              <w:jc w:val="center"/>
              <w:rPr>
                <w:b/>
                <w:szCs w:val="24"/>
              </w:rPr>
            </w:pPr>
            <w:r w:rsidRPr="006A127A">
              <w:rPr>
                <w:b/>
                <w:szCs w:val="24"/>
              </w:rPr>
              <w:t>Наименование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6A127A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6A127A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6A127A" w:rsidRPr="006A127A" w:rsidTr="00BA2EDF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3F5E99" w:rsidP="00FD3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="001F5DBA" w:rsidRPr="006A12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</w:t>
            </w:r>
            <w:r w:rsidR="001F5DBA" w:rsidRPr="006A127A">
              <w:rPr>
                <w:rFonts w:ascii="Times New Roman" w:hAnsi="Times New Roman" w:cs="Times New Roman"/>
                <w:sz w:val="24"/>
                <w:szCs w:val="24"/>
              </w:rPr>
              <w:t>онной и технической документацией по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DBA" w:rsidRPr="006A127A">
              <w:rPr>
                <w:rFonts w:ascii="Times New Roman" w:hAnsi="Times New Roman" w:cs="Times New Roman"/>
                <w:sz w:val="24"/>
                <w:szCs w:val="24"/>
              </w:rPr>
              <w:t>железобетонным конструкциям</w:t>
            </w:r>
            <w:r w:rsidR="00F22FF8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эстакады</w:t>
            </w:r>
            <w:r w:rsidR="008F2F7F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головного узла </w:t>
            </w:r>
            <w:r w:rsidR="00FD3650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непосредственно на КНГЭС.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3F5E99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3F5E99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127A" w:rsidRPr="006A127A" w:rsidTr="00BA2EDF">
        <w:trPr>
          <w:trHeight w:val="9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D5" w:rsidRPr="006A127A" w:rsidRDefault="00B113D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D5" w:rsidRPr="006A127A" w:rsidRDefault="003F5E99" w:rsidP="00FD3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Подготовка и со</w:t>
            </w:r>
            <w:r w:rsidR="001F5DBA" w:rsidRPr="006A127A">
              <w:rPr>
                <w:rFonts w:ascii="Times New Roman" w:hAnsi="Times New Roman" w:cs="Times New Roman"/>
                <w:sz w:val="24"/>
                <w:szCs w:val="24"/>
              </w:rPr>
              <w:t>гласование с Заказчиком проекта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работ, программ</w:t>
            </w:r>
            <w:r w:rsidR="001F5DBA" w:rsidRPr="006A127A">
              <w:rPr>
                <w:rFonts w:ascii="Times New Roman" w:hAnsi="Times New Roman" w:cs="Times New Roman"/>
                <w:sz w:val="24"/>
                <w:szCs w:val="24"/>
              </w:rPr>
              <w:t>ы и графика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DBA" w:rsidRPr="006A127A">
              <w:rPr>
                <w:rFonts w:ascii="Times New Roman" w:hAnsi="Times New Roman" w:cs="Times New Roman"/>
                <w:sz w:val="24"/>
                <w:szCs w:val="24"/>
              </w:rPr>
              <w:t>проведения работ по обследованию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FF8" w:rsidRPr="006A127A">
              <w:rPr>
                <w:rFonts w:ascii="Times New Roman" w:hAnsi="Times New Roman" w:cs="Times New Roman"/>
                <w:sz w:val="24"/>
                <w:szCs w:val="24"/>
              </w:rPr>
              <w:t>железобетонных конструкций эс</w:t>
            </w:r>
            <w:r w:rsidR="00FD3650" w:rsidRPr="006A127A">
              <w:rPr>
                <w:rFonts w:ascii="Times New Roman" w:hAnsi="Times New Roman" w:cs="Times New Roman"/>
                <w:sz w:val="24"/>
                <w:szCs w:val="24"/>
              </w:rPr>
              <w:t>такады головного узла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13D5" w:rsidRPr="006A127A" w:rsidRDefault="003F5E99" w:rsidP="00B11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13D5" w:rsidRPr="006A127A" w:rsidRDefault="003F5E99" w:rsidP="00B11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127A" w:rsidRPr="006A127A" w:rsidTr="00BA2ED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B113D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6A127A" w:rsidRDefault="003F5E99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Подготовка измерительных приборов, инструмента, специального оборудования.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3F5E99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A127A" w:rsidRDefault="00BA2EDF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127A" w:rsidRPr="006A127A" w:rsidTr="00BA2EDF">
        <w:trPr>
          <w:trHeight w:val="6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6A127A" w:rsidRDefault="00EC03DB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6A127A" w:rsidRDefault="003F5E99" w:rsidP="003F5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F22FF8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железобетонных конструкций эстакады </w:t>
            </w:r>
            <w:r w:rsidR="00FD3650" w:rsidRPr="006A127A">
              <w:rPr>
                <w:rFonts w:ascii="Times New Roman" w:hAnsi="Times New Roman" w:cs="Times New Roman"/>
                <w:sz w:val="24"/>
                <w:szCs w:val="24"/>
              </w:rPr>
              <w:t>головного узла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3F5E99" w:rsidRPr="006A127A" w:rsidRDefault="00BA2EDF" w:rsidP="003F5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- общий осмотр объекта,</w:t>
            </w:r>
            <w:r w:rsidR="003F5E99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 с выявлением 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 дефектов, повреждений и деформаций</w:t>
            </w:r>
            <w:r w:rsidR="002336E9" w:rsidRPr="006A12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36E9" w:rsidRPr="006A127A" w:rsidRDefault="002336E9" w:rsidP="00233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2EDF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6A6" w:rsidRPr="006A127A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, включающее в себя детальный осмотр с инструментальной проверкой</w:t>
            </w:r>
            <w:r w:rsidR="00BA2EDF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конструкций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, их обмер и фотографирование;</w:t>
            </w:r>
          </w:p>
          <w:p w:rsidR="002336E9" w:rsidRPr="006A127A" w:rsidRDefault="002336E9" w:rsidP="00233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2EDF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89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BA2EDF" w:rsidRPr="006A127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коррозионного износа конструкций;</w:t>
            </w:r>
          </w:p>
          <w:p w:rsidR="002336E9" w:rsidRPr="006A127A" w:rsidRDefault="002336E9" w:rsidP="00233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- оценка </w:t>
            </w:r>
            <w:r w:rsidR="00BA2EDF" w:rsidRPr="006A127A">
              <w:rPr>
                <w:rFonts w:ascii="Times New Roman" w:hAnsi="Times New Roman" w:cs="Times New Roman"/>
                <w:sz w:val="24"/>
                <w:szCs w:val="24"/>
              </w:rPr>
              <w:t>состояния элементов</w:t>
            </w:r>
            <w:r w:rsidR="002C43F7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конструкций</w:t>
            </w:r>
            <w:r w:rsidR="00F35728"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и их соединений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EDF" w:rsidRPr="006A127A" w:rsidRDefault="00BA2EDF" w:rsidP="00FD3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- выполнение поверочных расчетов несущих строительных конс</w:t>
            </w:r>
            <w:r w:rsidR="00FD3650" w:rsidRPr="006A127A">
              <w:rPr>
                <w:rFonts w:ascii="Times New Roman" w:hAnsi="Times New Roman" w:cs="Times New Roman"/>
                <w:sz w:val="24"/>
                <w:szCs w:val="24"/>
              </w:rPr>
              <w:t>трукций эстакады головного узла</w:t>
            </w:r>
            <w:r w:rsidR="00F35728" w:rsidRPr="006A1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их  фактического технического состояния.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6A127A" w:rsidRDefault="00BA2EDF" w:rsidP="0023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A127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6A127A" w:rsidRDefault="002336E9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2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F177D" w:rsidRPr="006F177D" w:rsidTr="00BA2ED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F177D" w:rsidRDefault="00EC03D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6F177D" w:rsidRDefault="00F35728" w:rsidP="00F357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обследования, разработка заключения</w:t>
            </w:r>
            <w:r w:rsidR="002336E9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с составлением ведомости дефектов и повреждений конструкций;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рекомендаций по ремонту </w:t>
            </w:r>
            <w:r w:rsidR="002C43F7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(при </w:t>
            </w:r>
            <w:r w:rsidR="002C43F7" w:rsidRPr="006F1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необходимости) 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и дальнейшей эксплуатации </w:t>
            </w:r>
            <w:r w:rsidR="00F22FF8" w:rsidRPr="006F177D">
              <w:rPr>
                <w:rFonts w:ascii="Times New Roman" w:hAnsi="Times New Roman" w:cs="Times New Roman"/>
                <w:sz w:val="24"/>
                <w:szCs w:val="24"/>
              </w:rPr>
              <w:t>железобетонных конструкций эстакады</w:t>
            </w:r>
            <w:r w:rsidR="00FD3650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головного узла</w:t>
            </w: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F177D" w:rsidRDefault="00F30A81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F177D" w:rsidRDefault="00F30A81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3A0B" w:rsidRPr="006F177D" w:rsidTr="00BA2ED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F177D" w:rsidRDefault="001509E1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6F177D" w:rsidRDefault="00FD3650" w:rsidP="00321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Оформление технического отчета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с фотодокументальным отображением результатов </w:t>
            </w: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обследования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предоставление </w:t>
            </w: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Заказчику </w:t>
            </w: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(в формате 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F30A81" w:rsidRPr="006F177D">
              <w:rPr>
                <w:rFonts w:ascii="Times New Roman" w:hAnsi="Times New Roman" w:cs="Times New Roman"/>
                <w:sz w:val="24"/>
                <w:szCs w:val="24"/>
              </w:rPr>
              <w:t>)  и на бумажном носителе</w:t>
            </w:r>
            <w:r w:rsidR="0032182E" w:rsidRPr="006F177D">
              <w:rPr>
                <w:rFonts w:ascii="Times New Roman" w:hAnsi="Times New Roman" w:cs="Times New Roman"/>
                <w:sz w:val="24"/>
                <w:szCs w:val="24"/>
              </w:rPr>
              <w:t xml:space="preserve"> в 3 экз.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F177D" w:rsidRDefault="003A268F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F177D" w:rsidRDefault="0032182E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3A0B" w:rsidRPr="006F177D" w:rsidRDefault="00843A0B" w:rsidP="00843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0AD5" w:rsidRDefault="007008BA" w:rsidP="007845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77D">
        <w:rPr>
          <w:rFonts w:ascii="Times New Roman" w:hAnsi="Times New Roman" w:cs="Times New Roman"/>
          <w:b/>
          <w:sz w:val="24"/>
          <w:szCs w:val="24"/>
        </w:rPr>
        <w:t>5</w:t>
      </w:r>
      <w:r w:rsidR="004C0AD5" w:rsidRPr="006F177D">
        <w:rPr>
          <w:rFonts w:ascii="Times New Roman" w:hAnsi="Times New Roman" w:cs="Times New Roman"/>
          <w:b/>
          <w:sz w:val="24"/>
          <w:szCs w:val="24"/>
        </w:rPr>
        <w:t>. Требования к исполнителю и к организации оказания услуг:</w:t>
      </w:r>
    </w:p>
    <w:p w:rsidR="00843A0B" w:rsidRPr="006F177D" w:rsidRDefault="007008BA" w:rsidP="007845A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77D">
        <w:rPr>
          <w:rFonts w:ascii="Times New Roman" w:hAnsi="Times New Roman" w:cs="Times New Roman"/>
          <w:b/>
          <w:sz w:val="24"/>
          <w:szCs w:val="24"/>
        </w:rPr>
        <w:t>5</w:t>
      </w:r>
      <w:r w:rsidR="004C0AD5" w:rsidRPr="006F177D">
        <w:rPr>
          <w:rFonts w:ascii="Times New Roman" w:hAnsi="Times New Roman" w:cs="Times New Roman"/>
          <w:b/>
          <w:sz w:val="24"/>
          <w:szCs w:val="24"/>
        </w:rPr>
        <w:t>.1. Требования к организации оказания услуг и их качеству:</w:t>
      </w:r>
    </w:p>
    <w:p w:rsidR="00F30A81" w:rsidRPr="006F177D" w:rsidRDefault="007008BA" w:rsidP="007845A9">
      <w:pPr>
        <w:pStyle w:val="21"/>
        <w:tabs>
          <w:tab w:val="left" w:pos="993"/>
        </w:tabs>
      </w:pPr>
      <w:r w:rsidRPr="006F177D">
        <w:t>5</w:t>
      </w:r>
      <w:r w:rsidR="000D3688" w:rsidRPr="006F177D">
        <w:t>.1.1</w:t>
      </w:r>
      <w:r w:rsidR="004C0AD5" w:rsidRPr="006F177D">
        <w:t>.</w:t>
      </w:r>
      <w:r w:rsidR="00F74D26" w:rsidRPr="006F177D">
        <w:t xml:space="preserve"> </w:t>
      </w:r>
      <w:r w:rsidR="00F30A81" w:rsidRPr="006F177D">
        <w:t>СО 34.20.501-2003 «Правила технической эксплуатации электрических станций и сетей РФ»;</w:t>
      </w:r>
    </w:p>
    <w:p w:rsidR="00F30A81" w:rsidRPr="006F177D" w:rsidRDefault="007008BA" w:rsidP="007845A9">
      <w:pPr>
        <w:pStyle w:val="21"/>
        <w:tabs>
          <w:tab w:val="left" w:pos="993"/>
        </w:tabs>
      </w:pPr>
      <w:r w:rsidRPr="006F177D">
        <w:t>5</w:t>
      </w:r>
      <w:r w:rsidR="00090F8B" w:rsidRPr="006F177D">
        <w:t>.1.2</w:t>
      </w:r>
      <w:r w:rsidR="004C0AD5" w:rsidRPr="006F177D">
        <w:t>.</w:t>
      </w:r>
      <w:r w:rsidR="00F74D26" w:rsidRPr="006F177D">
        <w:t xml:space="preserve"> </w:t>
      </w:r>
      <w:r w:rsidR="00F30A81" w:rsidRPr="006F177D"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F74D26" w:rsidRPr="006F177D" w:rsidRDefault="007008BA" w:rsidP="00F74D26">
      <w:pPr>
        <w:pStyle w:val="21"/>
        <w:tabs>
          <w:tab w:val="left" w:pos="993"/>
        </w:tabs>
      </w:pPr>
      <w:r w:rsidRPr="006F177D">
        <w:t>5</w:t>
      </w:r>
      <w:r w:rsidR="00090F8B" w:rsidRPr="006F177D">
        <w:t>.1.3</w:t>
      </w:r>
      <w:r w:rsidR="00F74D26" w:rsidRPr="006F177D">
        <w:t>. Правила по охране труда (правила безопасности) при эксплуатации электроустановок».</w:t>
      </w:r>
    </w:p>
    <w:p w:rsidR="00F30A81" w:rsidRPr="006F177D" w:rsidRDefault="007008BA" w:rsidP="00F74D26">
      <w:pPr>
        <w:pStyle w:val="21"/>
        <w:tabs>
          <w:tab w:val="left" w:pos="993"/>
        </w:tabs>
      </w:pPr>
      <w:r w:rsidRPr="006F177D">
        <w:t>5</w:t>
      </w:r>
      <w:r w:rsidR="00090F8B" w:rsidRPr="006F177D">
        <w:t>.1.4</w:t>
      </w:r>
      <w:r w:rsidR="004C0AD5" w:rsidRPr="006F177D">
        <w:t>.</w:t>
      </w:r>
      <w:r w:rsidR="00F74D26" w:rsidRPr="006F177D">
        <w:t xml:space="preserve"> </w:t>
      </w:r>
      <w:r w:rsidR="00F30A81" w:rsidRPr="006F177D">
        <w:t xml:space="preserve">РД  153-34.0-03.205-2001  «Правила  безопасности  при  обслуживании  гидротехнических  сооружений  и  гидромеханического  оборудования  </w:t>
      </w:r>
      <w:proofErr w:type="spellStart"/>
      <w:r w:rsidR="00F30A81" w:rsidRPr="006F177D">
        <w:t>энергоснабжающих</w:t>
      </w:r>
      <w:proofErr w:type="spellEnd"/>
      <w:r w:rsidR="00F30A81" w:rsidRPr="006F177D">
        <w:t xml:space="preserve">  организаций»;</w:t>
      </w:r>
    </w:p>
    <w:p w:rsidR="00F30A81" w:rsidRPr="006F177D" w:rsidRDefault="007008BA" w:rsidP="007845A9">
      <w:pPr>
        <w:pStyle w:val="21"/>
        <w:tabs>
          <w:tab w:val="left" w:pos="993"/>
        </w:tabs>
      </w:pPr>
      <w:r w:rsidRPr="006F177D">
        <w:t>5</w:t>
      </w:r>
      <w:r w:rsidR="00090F8B" w:rsidRPr="006F177D">
        <w:t>.1.5</w:t>
      </w:r>
      <w:r w:rsidR="004C0AD5" w:rsidRPr="006F177D">
        <w:t>.</w:t>
      </w:r>
      <w:r w:rsidR="00F74D26" w:rsidRPr="006F177D">
        <w:t xml:space="preserve"> </w:t>
      </w:r>
      <w:r w:rsidR="00F30A81" w:rsidRPr="006F177D">
        <w:t>РД  34.03.204 «Правила безопасности при работе с инструментом и приспособлениями»;</w:t>
      </w:r>
    </w:p>
    <w:p w:rsidR="00F30A81" w:rsidRPr="006F177D" w:rsidRDefault="007008BA" w:rsidP="007845A9">
      <w:pPr>
        <w:pStyle w:val="21"/>
        <w:tabs>
          <w:tab w:val="left" w:pos="993"/>
        </w:tabs>
      </w:pPr>
      <w:r w:rsidRPr="006F177D">
        <w:t>5</w:t>
      </w:r>
      <w:r w:rsidR="00090F8B" w:rsidRPr="006F177D">
        <w:t>.1.6</w:t>
      </w:r>
      <w:r w:rsidR="004C0AD5" w:rsidRPr="006F177D">
        <w:t>.</w:t>
      </w:r>
      <w:r w:rsidR="00F74D26" w:rsidRPr="006F177D">
        <w:t xml:space="preserve"> </w:t>
      </w:r>
      <w:r w:rsidR="00F30A81" w:rsidRPr="006F177D">
        <w:t>СНиП  33-01-2003  «Гидротехнические  сооружения.  Основные  положения».</w:t>
      </w:r>
    </w:p>
    <w:p w:rsidR="00A57808" w:rsidRPr="006F177D" w:rsidRDefault="007008BA" w:rsidP="007845A9">
      <w:pPr>
        <w:pStyle w:val="a5"/>
        <w:jc w:val="both"/>
      </w:pPr>
      <w:r w:rsidRPr="006F177D">
        <w:t>5</w:t>
      </w:r>
      <w:r w:rsidR="00090F8B" w:rsidRPr="006F177D">
        <w:t>.1.7</w:t>
      </w:r>
      <w:r w:rsidR="004C0AD5" w:rsidRPr="006F177D">
        <w:t>.</w:t>
      </w:r>
      <w:r w:rsidR="00F74D26" w:rsidRPr="006F177D">
        <w:t xml:space="preserve"> </w:t>
      </w:r>
      <w:r w:rsidR="00A57808" w:rsidRPr="006F177D">
        <w:t>СНиП 3.06.07-86. «Мосты и трубы. Правила обследований и испытаний»;</w:t>
      </w:r>
    </w:p>
    <w:p w:rsidR="00843A0B" w:rsidRPr="006F177D" w:rsidRDefault="007008BA" w:rsidP="00F74D26">
      <w:pPr>
        <w:pStyle w:val="a5"/>
        <w:jc w:val="both"/>
        <w:rPr>
          <w:bCs/>
        </w:rPr>
      </w:pPr>
      <w:r w:rsidRPr="006F177D">
        <w:t>5</w:t>
      </w:r>
      <w:r w:rsidR="00090F8B" w:rsidRPr="006F177D">
        <w:t>.1.8</w:t>
      </w:r>
      <w:r w:rsidR="00F74D26" w:rsidRPr="006F177D">
        <w:t>. «</w:t>
      </w:r>
      <w:r w:rsidR="00F74D26" w:rsidRPr="006F177D">
        <w:rPr>
          <w:bCs/>
        </w:rPr>
        <w:t>Правила по охр</w:t>
      </w:r>
      <w:r w:rsidR="003A268F">
        <w:rPr>
          <w:bCs/>
        </w:rPr>
        <w:t>ане труда при работе на высоте», утвержденные Приказом Минтруда РФ от 18.03.2014г. №155Н.</w:t>
      </w:r>
    </w:p>
    <w:p w:rsidR="00F74D26" w:rsidRPr="006F177D" w:rsidRDefault="007008BA" w:rsidP="00F74D26">
      <w:pPr>
        <w:pStyle w:val="a5"/>
        <w:jc w:val="both"/>
        <w:rPr>
          <w:bCs/>
        </w:rPr>
      </w:pPr>
      <w:r w:rsidRPr="006F177D">
        <w:rPr>
          <w:bCs/>
        </w:rPr>
        <w:t>5</w:t>
      </w:r>
      <w:r w:rsidR="00090F8B" w:rsidRPr="006F177D">
        <w:rPr>
          <w:bCs/>
        </w:rPr>
        <w:t>.1.9</w:t>
      </w:r>
      <w:r w:rsidR="00F74D26" w:rsidRPr="006F177D">
        <w:rPr>
          <w:bCs/>
        </w:rPr>
        <w:t>. «Правила безопасности при работе с инструментами и приспособлениями» 2015г.</w:t>
      </w:r>
    </w:p>
    <w:p w:rsidR="00C4430B" w:rsidRPr="006F177D" w:rsidRDefault="005329C0" w:rsidP="00F74D26">
      <w:pPr>
        <w:pStyle w:val="a5"/>
        <w:jc w:val="both"/>
        <w:rPr>
          <w:bCs/>
        </w:rPr>
      </w:pPr>
      <w:r w:rsidRPr="006F177D">
        <w:rPr>
          <w:bCs/>
        </w:rPr>
        <w:t>5</w:t>
      </w:r>
      <w:r w:rsidR="00090F8B" w:rsidRPr="006F177D">
        <w:rPr>
          <w:bCs/>
        </w:rPr>
        <w:t>.1.10</w:t>
      </w:r>
      <w:r w:rsidR="00C4430B" w:rsidRPr="006F177D">
        <w:rPr>
          <w:bCs/>
        </w:rPr>
        <w:t>. «Правила противопожарного режима в Российской Федерации (утверждены постановлением Правительства РФ от 25.04.12г. № 390».</w:t>
      </w:r>
    </w:p>
    <w:p w:rsidR="00C271BE" w:rsidRPr="006F177D" w:rsidRDefault="00C271BE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08BA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b/>
          <w:sz w:val="24"/>
          <w:szCs w:val="24"/>
        </w:rPr>
        <w:t>5.2. Требования к организации - исполнителю:</w:t>
      </w:r>
    </w:p>
    <w:p w:rsidR="007008BA" w:rsidRPr="006F177D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F177D">
        <w:rPr>
          <w:rFonts w:ascii="Times New Roman" w:eastAsia="Times New Roman" w:hAnsi="Times New Roman" w:cs="Times New Roman"/>
          <w:b/>
          <w:sz w:val="24"/>
          <w:szCs w:val="24"/>
        </w:rPr>
        <w:t>5.2.1. Общие требования</w:t>
      </w:r>
      <w:bookmarkEnd w:id="0"/>
      <w:bookmarkEnd w:id="1"/>
      <w:bookmarkEnd w:id="2"/>
      <w:bookmarkEnd w:id="3"/>
      <w:bookmarkEnd w:id="4"/>
      <w:r w:rsidRPr="006F177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008BA" w:rsidRPr="006F177D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5.2.1.1. Наличие </w:t>
      </w:r>
      <w:r w:rsidR="000D3688" w:rsidRPr="006F177D">
        <w:rPr>
          <w:rFonts w:ascii="Times New Roman" w:eastAsia="Times New Roman" w:hAnsi="Times New Roman" w:cs="Times New Roman"/>
          <w:sz w:val="24"/>
          <w:szCs w:val="24"/>
        </w:rPr>
        <w:t xml:space="preserve">опыта </w:t>
      </w:r>
      <w:r w:rsidR="00B47947" w:rsidRPr="006F177D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E5514A">
        <w:rPr>
          <w:rFonts w:ascii="Times New Roman" w:eastAsia="Times New Roman" w:hAnsi="Times New Roman" w:cs="Times New Roman"/>
          <w:sz w:val="24"/>
          <w:szCs w:val="24"/>
        </w:rPr>
        <w:t>оказанию</w:t>
      </w:r>
      <w:r w:rsidR="00B47947" w:rsidRPr="006F177D">
        <w:rPr>
          <w:rFonts w:ascii="Times New Roman" w:eastAsia="Times New Roman" w:hAnsi="Times New Roman" w:cs="Times New Roman"/>
          <w:sz w:val="24"/>
          <w:szCs w:val="24"/>
        </w:rPr>
        <w:t xml:space="preserve"> заявляемых услуг</w:t>
      </w:r>
      <w:r w:rsidR="000D3688" w:rsidRPr="006F177D">
        <w:rPr>
          <w:rFonts w:ascii="Times New Roman" w:eastAsia="Times New Roman" w:hAnsi="Times New Roman" w:cs="Times New Roman"/>
          <w:sz w:val="24"/>
          <w:szCs w:val="24"/>
        </w:rPr>
        <w:t xml:space="preserve"> не менее 3-х лет</w:t>
      </w:r>
      <w:r w:rsidR="003A26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08BA" w:rsidRPr="006F177D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5.2.1.2.  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>Иметь свидетельство саморегулируемой организации (СРО) о допуске к работам (</w:t>
      </w:r>
      <w:r w:rsidR="00F46A19"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п. 6.5. 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="00F46A19" w:rsidRPr="006F177D">
        <w:rPr>
          <w:rFonts w:ascii="Times New Roman" w:eastAsia="Times New Roman" w:hAnsi="Times New Roman" w:cs="Times New Roman"/>
          <w:iCs/>
          <w:sz w:val="24"/>
          <w:szCs w:val="24"/>
        </w:rPr>
        <w:t>Работы по подготовке технологических решений гидротехнических сооружений и их комплексов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="00F46A19"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; 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п.</w:t>
      </w:r>
      <w:r w:rsidR="00F46A19"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12. 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="00F46A19" w:rsidRPr="006F177D">
        <w:rPr>
          <w:rFonts w:ascii="Times New Roman" w:eastAsia="Times New Roman" w:hAnsi="Times New Roman" w:cs="Times New Roman"/>
          <w:iCs/>
          <w:sz w:val="24"/>
          <w:szCs w:val="24"/>
        </w:rPr>
        <w:t>Работы по обследованию строительных конструкций зданий и сооружений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="005329C0"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; </w:t>
      </w:r>
      <w:proofErr w:type="gramStart"/>
      <w:r w:rsidR="005329C0" w:rsidRPr="006F177D">
        <w:rPr>
          <w:rFonts w:ascii="Times New Roman" w:eastAsia="Times New Roman" w:hAnsi="Times New Roman" w:cs="Times New Roman"/>
          <w:iCs/>
          <w:sz w:val="24"/>
          <w:szCs w:val="24"/>
        </w:rPr>
        <w:t>п.13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  раздел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 I</w:t>
      </w:r>
      <w:r w:rsidR="00F46A19" w:rsidRPr="006F177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 «Перечня видов работ…» к Приказу Министерства Регионального развития РФ от 30.12.2009г. №624), </w:t>
      </w:r>
      <w:r w:rsidRPr="005143AA">
        <w:rPr>
          <w:rFonts w:ascii="Times New Roman" w:eastAsia="Times New Roman" w:hAnsi="Times New Roman" w:cs="Times New Roman"/>
          <w:iCs/>
          <w:sz w:val="24"/>
          <w:szCs w:val="24"/>
        </w:rPr>
        <w:t xml:space="preserve">которые оказывают влияние на безопасность </w:t>
      </w:r>
      <w:r w:rsidR="005143AA">
        <w:rPr>
          <w:rFonts w:ascii="Times New Roman" w:eastAsia="Times New Roman" w:hAnsi="Times New Roman" w:cs="Times New Roman"/>
          <w:iCs/>
          <w:sz w:val="24"/>
          <w:szCs w:val="24"/>
        </w:rPr>
        <w:t xml:space="preserve">объектов капитального строительства, в </w:t>
      </w:r>
      <w:proofErr w:type="spellStart"/>
      <w:r w:rsidR="005143AA">
        <w:rPr>
          <w:rFonts w:ascii="Times New Roman" w:eastAsia="Times New Roman" w:hAnsi="Times New Roman" w:cs="Times New Roman"/>
          <w:iCs/>
          <w:sz w:val="24"/>
          <w:szCs w:val="24"/>
        </w:rPr>
        <w:t>т.ч</w:t>
      </w:r>
      <w:proofErr w:type="spellEnd"/>
      <w:r w:rsidR="005143AA">
        <w:rPr>
          <w:rFonts w:ascii="Times New Roman" w:eastAsia="Times New Roman" w:hAnsi="Times New Roman" w:cs="Times New Roman"/>
          <w:iCs/>
          <w:sz w:val="24"/>
          <w:szCs w:val="24"/>
        </w:rPr>
        <w:t>. на особо опасные и технически сложные.</w:t>
      </w:r>
      <w:proofErr w:type="gramEnd"/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Головной узел Нива ГЭС-1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>, согласно ст. 48.1 Градо</w:t>
      </w:r>
      <w:r w:rsidR="002B2248" w:rsidRPr="006F177D">
        <w:rPr>
          <w:rFonts w:ascii="Times New Roman" w:eastAsia="Times New Roman" w:hAnsi="Times New Roman" w:cs="Times New Roman"/>
          <w:iCs/>
          <w:sz w:val="24"/>
          <w:szCs w:val="24"/>
        </w:rPr>
        <w:t>строительного кодекса РФ, относи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>тся к особо опасным, технически сложным объектам.</w:t>
      </w: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7008BA" w:rsidRPr="006F177D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5.2.1.3. Обеспечить соответствие  сметной  документации  требованиям системы ценообразования, принятой в ОАО «ТГК-1». </w:t>
      </w:r>
    </w:p>
    <w:p w:rsidR="007008BA" w:rsidRPr="006F177D" w:rsidRDefault="007008BA" w:rsidP="007008B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>5.2.1.4. Обеспечить соответствие применяем</w:t>
      </w:r>
      <w:r w:rsidR="003D10BD" w:rsidRPr="006F177D">
        <w:rPr>
          <w:rFonts w:ascii="Times New Roman" w:eastAsia="Times New Roman" w:hAnsi="Times New Roman" w:cs="Times New Roman"/>
          <w:iCs/>
          <w:sz w:val="24"/>
          <w:szCs w:val="24"/>
        </w:rPr>
        <w:t>ого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 оборудования и </w:t>
      </w:r>
      <w:r w:rsidR="003D10BD" w:rsidRPr="006F177D">
        <w:rPr>
          <w:rFonts w:ascii="Times New Roman" w:eastAsia="Times New Roman" w:hAnsi="Times New Roman" w:cs="Times New Roman"/>
          <w:iCs/>
          <w:sz w:val="24"/>
          <w:szCs w:val="24"/>
        </w:rPr>
        <w:t>специальных приспособлений</w:t>
      </w:r>
      <w:r w:rsidRPr="006F177D">
        <w:rPr>
          <w:rFonts w:ascii="Times New Roman" w:eastAsia="Times New Roman" w:hAnsi="Times New Roman" w:cs="Times New Roman"/>
          <w:iCs/>
          <w:sz w:val="24"/>
          <w:szCs w:val="24"/>
        </w:rPr>
        <w:t xml:space="preserve"> требованиям ГОСТ и ТУ, и наличие сертификатов, удостоверяющих их качество.</w:t>
      </w:r>
    </w:p>
    <w:p w:rsidR="007008BA" w:rsidRPr="006F177D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5.2.1.5. Обеспечить наличие у работников  организации – </w:t>
      </w:r>
      <w:r w:rsidR="00B47947" w:rsidRPr="006F177D">
        <w:rPr>
          <w:rFonts w:ascii="Times New Roman" w:eastAsia="Times New Roman" w:hAnsi="Times New Roman" w:cs="Times New Roman"/>
          <w:sz w:val="24"/>
          <w:szCs w:val="24"/>
        </w:rPr>
        <w:t>исполнителя при оказании услуг</w:t>
      </w: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 на объектах ОАО «ТГК-1» однотипной спецодежды с названием и логотипом организации - исполнителя.</w:t>
      </w:r>
    </w:p>
    <w:p w:rsidR="007008BA" w:rsidRPr="006F177D" w:rsidRDefault="007008BA" w:rsidP="007008BA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5.2.1.6. Обеспечить выполнение требований природоохранного законодательства Российской Федерации.  </w:t>
      </w:r>
    </w:p>
    <w:p w:rsidR="007008BA" w:rsidRPr="006F177D" w:rsidRDefault="007008BA" w:rsidP="007008BA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5.2.1.7. Работники организации -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</w:t>
      </w:r>
      <w:r w:rsidR="00B47947" w:rsidRPr="006F177D">
        <w:rPr>
          <w:rFonts w:ascii="Times New Roman" w:eastAsia="Times New Roman" w:hAnsi="Times New Roman" w:cs="Times New Roman"/>
          <w:sz w:val="24"/>
          <w:szCs w:val="24"/>
        </w:rPr>
        <w:t>деятельности по оказанию услуг</w:t>
      </w:r>
      <w:r w:rsidRPr="006F177D">
        <w:rPr>
          <w:rFonts w:ascii="Times New Roman" w:eastAsia="Times New Roman" w:hAnsi="Times New Roman" w:cs="Times New Roman"/>
          <w:sz w:val="24"/>
          <w:szCs w:val="24"/>
        </w:rPr>
        <w:t>, заявленных в техническом задании</w:t>
      </w:r>
      <w:r w:rsidR="003A268F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№1 к техническому заданию)</w:t>
      </w:r>
      <w:r w:rsidRPr="006F17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08BA" w:rsidRPr="006F177D" w:rsidRDefault="007008BA" w:rsidP="007008BA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77D">
        <w:rPr>
          <w:rFonts w:ascii="Times New Roman" w:eastAsia="Times New Roman" w:hAnsi="Times New Roman" w:cs="Times New Roman"/>
          <w:sz w:val="24"/>
          <w:szCs w:val="24"/>
        </w:rPr>
        <w:t xml:space="preserve">5.2.1.8. Акты сдачи - приемки могут быть подписаны Заказчиком при условии выполнения Исполнителем указанных выше требований. </w:t>
      </w:r>
    </w:p>
    <w:p w:rsidR="00843A0B" w:rsidRPr="006F177D" w:rsidRDefault="00843A0B" w:rsidP="007845A9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8BA" w:rsidRDefault="007008BA" w:rsidP="00F624F5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008B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5.2.2. Специальные требования</w:t>
      </w:r>
      <w:bookmarkEnd w:id="5"/>
      <w:bookmarkEnd w:id="6"/>
      <w:bookmarkEnd w:id="7"/>
      <w:bookmarkEnd w:id="8"/>
      <w:bookmarkEnd w:id="9"/>
      <w:r w:rsidRPr="007008B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624F5" w:rsidRPr="007008BA" w:rsidRDefault="00F624F5" w:rsidP="00F624F5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08BA" w:rsidRPr="007008BA" w:rsidRDefault="007008BA" w:rsidP="00F624F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8BA">
        <w:rPr>
          <w:rFonts w:ascii="Times New Roman" w:eastAsia="Times New Roman" w:hAnsi="Times New Roman" w:cs="Times New Roman"/>
          <w:sz w:val="24"/>
          <w:szCs w:val="24"/>
        </w:rPr>
        <w:t>5.2.2.1. Н</w:t>
      </w:r>
      <w:bookmarkStart w:id="10" w:name="_GoBack"/>
      <w:bookmarkEnd w:id="10"/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аличие обученного и аттестованного персонала, ИТР, обладающих соответствующей квалификацией и </w:t>
      </w:r>
      <w:r w:rsidRPr="007008BA">
        <w:rPr>
          <w:rFonts w:ascii="Times New Roman" w:eastAsia="Times New Roman" w:hAnsi="Times New Roman" w:cs="Times New Roman"/>
          <w:iCs/>
          <w:sz w:val="24"/>
          <w:szCs w:val="24"/>
        </w:rPr>
        <w:t>д</w:t>
      </w:r>
      <w:r w:rsidR="00B47947">
        <w:rPr>
          <w:rFonts w:ascii="Times New Roman" w:eastAsia="Times New Roman" w:hAnsi="Times New Roman" w:cs="Times New Roman"/>
          <w:iCs/>
          <w:sz w:val="24"/>
          <w:szCs w:val="24"/>
        </w:rPr>
        <w:t>ля выполнения заявляемых   услуг</w:t>
      </w:r>
      <w:r w:rsidRPr="007008B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7008BA" w:rsidRPr="007008BA" w:rsidRDefault="007008BA" w:rsidP="007008BA">
      <w:pPr>
        <w:widowControl w:val="0"/>
        <w:tabs>
          <w:tab w:val="left" w:pos="-567"/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8BA">
        <w:rPr>
          <w:rFonts w:ascii="Times New Roman" w:eastAsia="Times New Roman" w:hAnsi="Times New Roman" w:cs="Times New Roman"/>
          <w:sz w:val="24"/>
          <w:szCs w:val="24"/>
        </w:rPr>
        <w:t>- быть руководителем работ;</w:t>
      </w:r>
    </w:p>
    <w:p w:rsidR="007008BA" w:rsidRPr="007008BA" w:rsidRDefault="007008BA" w:rsidP="007008BA">
      <w:pPr>
        <w:widowControl w:val="0"/>
        <w:tabs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8BA">
        <w:rPr>
          <w:rFonts w:ascii="Times New Roman" w:eastAsia="Times New Roman" w:hAnsi="Times New Roman" w:cs="Times New Roman"/>
          <w:sz w:val="24"/>
          <w:szCs w:val="24"/>
        </w:rPr>
        <w:t>- быть производителем работ;</w:t>
      </w:r>
    </w:p>
    <w:p w:rsidR="007008BA" w:rsidRPr="007008BA" w:rsidRDefault="007008BA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5.2.2.2. Персонал должен быть обучен и аттестован по охране труда (в </w:t>
      </w:r>
      <w:proofErr w:type="spellStart"/>
      <w:r w:rsidRPr="007008B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. иметь </w:t>
      </w:r>
      <w:r w:rsidR="005143AA">
        <w:rPr>
          <w:rFonts w:ascii="Times New Roman" w:eastAsia="Times New Roman" w:hAnsi="Times New Roman" w:cs="Times New Roman"/>
          <w:sz w:val="24"/>
          <w:szCs w:val="24"/>
        </w:rPr>
        <w:t xml:space="preserve"> группу по электробезопасности) и пожарной безопасности.</w:t>
      </w:r>
    </w:p>
    <w:p w:rsidR="007008BA" w:rsidRPr="007008BA" w:rsidRDefault="00EA53AB" w:rsidP="007008B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5.2.2.3. </w:t>
      </w:r>
      <w:r w:rsidRPr="003A268F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7008BA" w:rsidRPr="003A2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обязан обеспечить необходимое количество обученного и аттестованного персонала, обладающего соответствующей квалификацией </w:t>
      </w:r>
      <w:r>
        <w:rPr>
          <w:rFonts w:ascii="Times New Roman" w:eastAsia="Times New Roman" w:hAnsi="Times New Roman" w:cs="Times New Roman"/>
          <w:sz w:val="24"/>
          <w:szCs w:val="24"/>
        </w:rPr>
        <w:t>для выполнения специальных работ</w:t>
      </w:r>
      <w:r w:rsidR="000D3688">
        <w:rPr>
          <w:rFonts w:ascii="Times New Roman" w:eastAsia="Times New Roman" w:hAnsi="Times New Roman" w:cs="Times New Roman"/>
          <w:sz w:val="24"/>
          <w:szCs w:val="24"/>
        </w:rPr>
        <w:t>: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36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008BA" w:rsidRDefault="000D3688" w:rsidP="007008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высоте</w:t>
      </w:r>
      <w:r w:rsidR="007008BA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008BA" w:rsidRPr="003A268F" w:rsidRDefault="007008BA" w:rsidP="007008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26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 </w:t>
      </w:r>
      <w:r w:rsidR="00F624F5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</w:t>
      </w:r>
      <w:r w:rsidR="00651B1C" w:rsidRPr="003A268F">
        <w:rPr>
          <w:rFonts w:ascii="Times New Roman" w:eastAsia="Calibri" w:hAnsi="Times New Roman" w:cs="Times New Roman"/>
          <w:sz w:val="24"/>
          <w:szCs w:val="24"/>
          <w:lang w:eastAsia="en-US"/>
        </w:rPr>
        <w:t>инструментом</w:t>
      </w:r>
      <w:r w:rsidRPr="003A268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008BA" w:rsidRPr="007008BA" w:rsidRDefault="00651B1C" w:rsidP="007008B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68F">
        <w:rPr>
          <w:rFonts w:ascii="Times New Roman" w:eastAsia="Times New Roman" w:hAnsi="Times New Roman" w:cs="Times New Roman"/>
          <w:sz w:val="24"/>
          <w:szCs w:val="24"/>
        </w:rPr>
        <w:t>5.2.2.4</w:t>
      </w:r>
      <w:r w:rsidR="007008BA" w:rsidRPr="003A268F">
        <w:rPr>
          <w:rFonts w:ascii="Times New Roman" w:eastAsia="Times New Roman" w:hAnsi="Times New Roman" w:cs="Times New Roman"/>
          <w:sz w:val="24"/>
          <w:szCs w:val="24"/>
        </w:rPr>
        <w:t>. Досконально знать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проведения и технологию заявляе</w:t>
      </w:r>
      <w:r w:rsidR="00B47947">
        <w:rPr>
          <w:rFonts w:ascii="Times New Roman" w:eastAsia="Times New Roman" w:hAnsi="Times New Roman" w:cs="Times New Roman"/>
          <w:sz w:val="24"/>
          <w:szCs w:val="24"/>
        </w:rPr>
        <w:t>мых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5.2.2.5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 Осуществлять весь комплекс технологических решений и их согласование, позволяющий обесп</w:t>
      </w:r>
      <w:r w:rsidR="00B47947">
        <w:rPr>
          <w:rFonts w:ascii="Times New Roman" w:eastAsia="Times New Roman" w:hAnsi="Times New Roman" w:cs="Times New Roman"/>
          <w:sz w:val="24"/>
          <w:szCs w:val="24"/>
        </w:rPr>
        <w:t>ечить необходимое качество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5.2.2.6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</w:t>
      </w:r>
      <w:r w:rsidR="00B47947">
        <w:rPr>
          <w:rFonts w:ascii="Times New Roman" w:eastAsia="Times New Roman" w:hAnsi="Times New Roman" w:cs="Times New Roman"/>
          <w:sz w:val="24"/>
          <w:szCs w:val="24"/>
        </w:rPr>
        <w:t>необходимым для выполнения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, которое должно находиться в рабочем состоянии и не быть занятым на других раб</w:t>
      </w:r>
      <w:r w:rsidR="00B47947">
        <w:rPr>
          <w:rFonts w:ascii="Times New Roman" w:eastAsia="Times New Roman" w:hAnsi="Times New Roman" w:cs="Times New Roman"/>
          <w:sz w:val="24"/>
          <w:szCs w:val="24"/>
        </w:rPr>
        <w:t>отах на время оказания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 на  КНГЭС.   Исполнитель должен подтвердить наличие обязательств, гарантирующих наличие этого обор</w:t>
      </w:r>
      <w:r w:rsidR="0070510C">
        <w:rPr>
          <w:rFonts w:ascii="Times New Roman" w:eastAsia="Times New Roman" w:hAnsi="Times New Roman" w:cs="Times New Roman"/>
          <w:sz w:val="24"/>
          <w:szCs w:val="24"/>
        </w:rPr>
        <w:t>удования при оказании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5.2.2.7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. Иметь все </w:t>
      </w:r>
      <w:r w:rsidR="0070510C">
        <w:rPr>
          <w:rFonts w:ascii="Times New Roman" w:eastAsia="Times New Roman" w:hAnsi="Times New Roman" w:cs="Times New Roman"/>
          <w:sz w:val="24"/>
          <w:szCs w:val="24"/>
        </w:rPr>
        <w:t>необходимые для оказания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 инструменты, оборудование и специальные приспособления.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5.2.2.8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 Самостоятельно выполнять транспортное обес</w:t>
      </w:r>
      <w:r w:rsidR="0070510C">
        <w:rPr>
          <w:rFonts w:ascii="Times New Roman" w:eastAsia="Times New Roman" w:hAnsi="Times New Roman" w:cs="Times New Roman"/>
          <w:sz w:val="24"/>
          <w:szCs w:val="24"/>
        </w:rPr>
        <w:t>печение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: перевозку персонала и необходимых материалов и оборудования.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5.2.2.9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 Обеспечить проживание своего персонала</w:t>
      </w:r>
      <w:r w:rsidR="0070510C">
        <w:rPr>
          <w:rFonts w:ascii="Times New Roman" w:eastAsia="Times New Roman" w:hAnsi="Times New Roman" w:cs="Times New Roman"/>
          <w:sz w:val="24"/>
          <w:szCs w:val="24"/>
        </w:rPr>
        <w:t xml:space="preserve"> на весь период оказания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 в районе расположения КНГЭС, так как КНГЭС не располагает возможностью размещения персонала подрядчика на своих объектах. 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5.2.2.10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 Организовать своевременное оформление и ведение исполнительной документации.</w:t>
      </w:r>
    </w:p>
    <w:p w:rsidR="007008BA" w:rsidRPr="007008BA" w:rsidRDefault="007008BA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8BA">
        <w:rPr>
          <w:rFonts w:ascii="Times New Roman" w:eastAsia="Times New Roman" w:hAnsi="Times New Roman" w:cs="Times New Roman"/>
          <w:sz w:val="24"/>
          <w:szCs w:val="24"/>
        </w:rPr>
        <w:t>5.2.2</w:t>
      </w:r>
      <w:r w:rsidR="00651B1C">
        <w:rPr>
          <w:rFonts w:ascii="Times New Roman" w:eastAsia="Times New Roman" w:hAnsi="Times New Roman" w:cs="Times New Roman"/>
          <w:sz w:val="24"/>
          <w:szCs w:val="24"/>
        </w:rPr>
        <w:t>.11</w:t>
      </w:r>
      <w:r w:rsidR="0070510C">
        <w:rPr>
          <w:rFonts w:ascii="Times New Roman" w:eastAsia="Times New Roman" w:hAnsi="Times New Roman" w:cs="Times New Roman"/>
          <w:sz w:val="24"/>
          <w:szCs w:val="24"/>
        </w:rPr>
        <w:t>. Обеспечить оказание услуг</w:t>
      </w:r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</w:t>
      </w:r>
      <w:r w:rsidR="0070510C">
        <w:rPr>
          <w:rFonts w:ascii="Times New Roman" w:eastAsia="Times New Roman" w:hAnsi="Times New Roman" w:cs="Times New Roman"/>
          <w:sz w:val="24"/>
          <w:szCs w:val="24"/>
        </w:rPr>
        <w:t>и с согласованным графиком</w:t>
      </w:r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.      </w:t>
      </w:r>
    </w:p>
    <w:p w:rsidR="007008BA" w:rsidRPr="007008BA" w:rsidRDefault="00651B1C" w:rsidP="007008BA">
      <w:pPr>
        <w:tabs>
          <w:tab w:val="left" w:pos="142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5.2.2.12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. 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F12438" w:rsidRPr="00F12438" w:rsidRDefault="00E50241" w:rsidP="00F624F5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51B1C">
        <w:rPr>
          <w:rFonts w:ascii="Times New Roman" w:hAnsi="Times New Roman" w:cs="Times New Roman"/>
          <w:sz w:val="24"/>
          <w:szCs w:val="24"/>
        </w:rPr>
        <w:t>.2.2.13</w:t>
      </w:r>
      <w:r w:rsidR="00F12438">
        <w:rPr>
          <w:rFonts w:ascii="Times New Roman" w:hAnsi="Times New Roman" w:cs="Times New Roman"/>
          <w:sz w:val="24"/>
          <w:szCs w:val="24"/>
        </w:rPr>
        <w:t xml:space="preserve">. </w:t>
      </w:r>
      <w:r w:rsidR="00F12438" w:rsidRPr="00F12438">
        <w:rPr>
          <w:rFonts w:ascii="Times New Roman" w:hAnsi="Times New Roman" w:cs="Times New Roman"/>
          <w:sz w:val="24"/>
          <w:szCs w:val="24"/>
        </w:rPr>
        <w:t>Выбор 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F12438" w:rsidRPr="00F12438" w:rsidRDefault="00651B1C" w:rsidP="00F12438">
      <w:pPr>
        <w:tabs>
          <w:tab w:val="left" w:pos="284"/>
        </w:tabs>
        <w:suppressAutoHyphens/>
        <w:spacing w:before="12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5.2.2.13</w:t>
      </w:r>
      <w:r w:rsidR="00E50241">
        <w:rPr>
          <w:rFonts w:ascii="Times New Roman" w:hAnsi="Times New Roman" w:cs="Times New Roman"/>
          <w:sz w:val="24"/>
          <w:szCs w:val="24"/>
          <w:lang w:eastAsia="en-US"/>
        </w:rPr>
        <w:t>.1.</w:t>
      </w:r>
      <w:r w:rsidR="00F12438" w:rsidRPr="00F12438">
        <w:rPr>
          <w:rFonts w:ascii="Times New Roman" w:hAnsi="Times New Roman" w:cs="Times New Roman"/>
          <w:sz w:val="24"/>
          <w:szCs w:val="24"/>
          <w:lang w:eastAsia="en-US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F12438" w:rsidRPr="00F12438" w:rsidRDefault="00651B1C" w:rsidP="00F12438">
      <w:pPr>
        <w:tabs>
          <w:tab w:val="left" w:pos="284"/>
        </w:tabs>
        <w:suppressAutoHyphens/>
        <w:spacing w:before="12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5.2.2.13</w:t>
      </w:r>
      <w:r w:rsidR="00E50241">
        <w:rPr>
          <w:rFonts w:ascii="Times New Roman" w:hAnsi="Times New Roman" w:cs="Times New Roman"/>
          <w:sz w:val="24"/>
          <w:szCs w:val="24"/>
          <w:lang w:eastAsia="en-US"/>
        </w:rPr>
        <w:t>.2.</w:t>
      </w:r>
      <w:r w:rsidR="00F12438" w:rsidRPr="00F12438">
        <w:rPr>
          <w:rFonts w:ascii="Times New Roman" w:hAnsi="Times New Roman" w:cs="Times New Roman"/>
          <w:sz w:val="24"/>
          <w:szCs w:val="24"/>
          <w:lang w:eastAsia="en-US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F12438" w:rsidRPr="00F12438" w:rsidRDefault="00651B1C" w:rsidP="00F12438">
      <w:pPr>
        <w:tabs>
          <w:tab w:val="left" w:pos="284"/>
        </w:tabs>
        <w:suppressAutoHyphens/>
        <w:spacing w:before="12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5.2.2.13</w:t>
      </w:r>
      <w:r w:rsidR="00E50241">
        <w:rPr>
          <w:rFonts w:ascii="Times New Roman" w:hAnsi="Times New Roman" w:cs="Times New Roman"/>
          <w:sz w:val="24"/>
          <w:szCs w:val="24"/>
          <w:lang w:eastAsia="en-US"/>
        </w:rPr>
        <w:t>.3.</w:t>
      </w:r>
      <w:r w:rsidR="00F12438" w:rsidRPr="00F12438">
        <w:rPr>
          <w:rFonts w:ascii="Times New Roman" w:hAnsi="Times New Roman" w:cs="Times New Roman"/>
          <w:sz w:val="24"/>
          <w:szCs w:val="24"/>
          <w:lang w:eastAsia="en-US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F12438" w:rsidRPr="00F12438" w:rsidRDefault="00651B1C" w:rsidP="00F12438">
      <w:pPr>
        <w:tabs>
          <w:tab w:val="left" w:pos="284"/>
        </w:tabs>
        <w:suppressAutoHyphens/>
        <w:spacing w:before="12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5.2.2.13</w:t>
      </w:r>
      <w:r w:rsidR="00E50241">
        <w:rPr>
          <w:rFonts w:ascii="Times New Roman" w:hAnsi="Times New Roman" w:cs="Times New Roman"/>
          <w:sz w:val="24"/>
          <w:szCs w:val="24"/>
          <w:lang w:eastAsia="en-US"/>
        </w:rPr>
        <w:t>.4.</w:t>
      </w:r>
      <w:r w:rsidR="00F12438" w:rsidRPr="00F12438">
        <w:rPr>
          <w:rFonts w:ascii="Times New Roman" w:hAnsi="Times New Roman" w:cs="Times New Roman"/>
          <w:sz w:val="24"/>
          <w:szCs w:val="24"/>
          <w:lang w:eastAsia="en-US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FF473F" w:rsidRPr="00F12438" w:rsidRDefault="00FF473F" w:rsidP="007845A9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8BA" w:rsidRPr="007008BA" w:rsidRDefault="00E50241" w:rsidP="007008BA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5.3. Требования к Исполнителю </w:t>
      </w:r>
      <w:r w:rsidR="007008BA" w:rsidRPr="007008BA">
        <w:rPr>
          <w:rFonts w:ascii="Times New Roman" w:eastAsia="Times New Roman" w:hAnsi="Times New Roman" w:cs="Times New Roman"/>
          <w:b/>
          <w:sz w:val="24"/>
          <w:szCs w:val="24"/>
        </w:rPr>
        <w:t xml:space="preserve">  при  привлечении  соисполнителей:</w:t>
      </w:r>
    </w:p>
    <w:p w:rsidR="00E50241" w:rsidRDefault="00E50241" w:rsidP="00E5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5.3.1. Исполнитель </w:t>
      </w:r>
      <w:r w:rsidR="007008BA" w:rsidRPr="007008B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обязан включить в свою заявку на участие в конкурентной процедуре подробные сведения обо всех соисполнителях, которых он предполагает привлечь для</w:t>
      </w:r>
      <w:r w:rsidR="00821732">
        <w:rPr>
          <w:rFonts w:ascii="Times New Roman" w:eastAsia="Times New Roman" w:hAnsi="Times New Roman" w:cs="Times New Roman"/>
          <w:sz w:val="24"/>
          <w:szCs w:val="24"/>
        </w:rPr>
        <w:t xml:space="preserve"> оказания услуг</w:t>
      </w:r>
      <w:r>
        <w:rPr>
          <w:rFonts w:ascii="Times New Roman" w:eastAsia="Times New Roman" w:hAnsi="Times New Roman" w:cs="Times New Roman"/>
          <w:sz w:val="24"/>
          <w:szCs w:val="24"/>
        </w:rPr>
        <w:t>. И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сполнитель</w:t>
      </w:r>
      <w:r w:rsidR="007008BA" w:rsidRPr="007008B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обязан прикладывать к своей заявке письменное согласие соисполнителей на выполнение планируемых ими работ.</w:t>
      </w:r>
    </w:p>
    <w:p w:rsidR="007008BA" w:rsidRPr="007008BA" w:rsidRDefault="00E50241" w:rsidP="00E5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5.3.2. И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сполнитель</w:t>
      </w:r>
      <w:r w:rsidR="007008BA" w:rsidRPr="007008B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</w:t>
      </w:r>
      <w:r w:rsidR="00190938">
        <w:rPr>
          <w:rFonts w:ascii="Times New Roman" w:eastAsia="Times New Roman" w:hAnsi="Times New Roman" w:cs="Times New Roman"/>
          <w:sz w:val="24"/>
          <w:szCs w:val="24"/>
        </w:rPr>
        <w:t>ет документов, как и  И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сполнитель.</w:t>
      </w:r>
    </w:p>
    <w:p w:rsidR="00190938" w:rsidRDefault="00190938" w:rsidP="00190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5.3.3.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7008BA" w:rsidRPr="007008BA" w:rsidRDefault="00190938" w:rsidP="00190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5.3.4. И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7008BA" w:rsidRPr="007008BA" w:rsidRDefault="00190938" w:rsidP="00190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5.3.5.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При планирующемся привлечении для выполнения работ нескольких с</w:t>
      </w:r>
      <w:r>
        <w:rPr>
          <w:rFonts w:ascii="Times New Roman" w:eastAsia="Times New Roman" w:hAnsi="Times New Roman" w:cs="Times New Roman"/>
          <w:sz w:val="24"/>
          <w:szCs w:val="24"/>
        </w:rPr>
        <w:t>оисполнителей, и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сполнитель должен предусмотреть и организовать их взаимодействие в процессе выполнения  работ с учётом сроков их исполнения.</w:t>
      </w:r>
    </w:p>
    <w:p w:rsidR="00FF473F" w:rsidRDefault="00FF473F" w:rsidP="007845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8BA" w:rsidRPr="007008BA" w:rsidRDefault="007008BA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8BA">
        <w:rPr>
          <w:rFonts w:ascii="Times New Roman" w:eastAsia="Times New Roman" w:hAnsi="Times New Roman" w:cs="Times New Roman"/>
          <w:b/>
          <w:sz w:val="24"/>
          <w:szCs w:val="24"/>
        </w:rPr>
        <w:t>6.  Запасные части и материалы:</w:t>
      </w:r>
      <w:r w:rsidRPr="007008BA">
        <w:rPr>
          <w:rFonts w:ascii="Times New Roman" w:eastAsia="Times New Roman" w:hAnsi="Times New Roman" w:cs="Times New Roman"/>
          <w:sz w:val="24"/>
          <w:szCs w:val="24"/>
        </w:rPr>
        <w:t xml:space="preserve"> Не требуются.</w:t>
      </w:r>
    </w:p>
    <w:p w:rsidR="00FF473F" w:rsidRPr="007008BA" w:rsidRDefault="00FF473F" w:rsidP="00700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08BA" w:rsidRPr="007008BA" w:rsidRDefault="00821732" w:rsidP="007008B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Для оказания </w:t>
      </w:r>
      <w:r w:rsidR="007136A7">
        <w:rPr>
          <w:rFonts w:ascii="Times New Roman" w:eastAsia="Times New Roman" w:hAnsi="Times New Roman" w:cs="Times New Roman"/>
          <w:b/>
          <w:sz w:val="24"/>
          <w:szCs w:val="24"/>
        </w:rPr>
        <w:t>услуг</w:t>
      </w:r>
      <w:r w:rsidR="007008BA" w:rsidRPr="007008BA">
        <w:rPr>
          <w:rFonts w:ascii="Times New Roman" w:eastAsia="Times New Roman" w:hAnsi="Times New Roman" w:cs="Times New Roman"/>
          <w:b/>
          <w:sz w:val="24"/>
          <w:szCs w:val="24"/>
        </w:rPr>
        <w:t xml:space="preserve"> исполнителем заказчик обеспечивает:</w:t>
      </w:r>
    </w:p>
    <w:p w:rsidR="007008BA" w:rsidRPr="007008BA" w:rsidRDefault="00190938" w:rsidP="007008B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7.1. Д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опуск персонала </w:t>
      </w:r>
      <w:r w:rsidR="00F06C5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- </w:t>
      </w:r>
      <w:r w:rsidR="00F06C5A" w:rsidRPr="00F12438">
        <w:rPr>
          <w:rFonts w:ascii="Times New Roman" w:hAnsi="Times New Roman" w:cs="Times New Roman"/>
          <w:sz w:val="24"/>
          <w:szCs w:val="24"/>
        </w:rPr>
        <w:t>исполнителя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 на рабочие места в течен</w:t>
      </w:r>
      <w:r w:rsidR="007136A7">
        <w:rPr>
          <w:rFonts w:ascii="Times New Roman" w:eastAsia="Times New Roman" w:hAnsi="Times New Roman" w:cs="Times New Roman"/>
          <w:sz w:val="24"/>
          <w:szCs w:val="24"/>
        </w:rPr>
        <w:t>ие всего срока оказания услуг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08BA" w:rsidRPr="007008BA" w:rsidRDefault="006F177D" w:rsidP="007008B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7.2</w:t>
      </w:r>
      <w:r w:rsidR="00190938">
        <w:rPr>
          <w:rFonts w:ascii="Times New Roman" w:eastAsia="Times New Roman" w:hAnsi="Times New Roman" w:cs="Times New Roman"/>
          <w:sz w:val="24"/>
          <w:szCs w:val="24"/>
        </w:rPr>
        <w:t>. Д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>окументами н</w:t>
      </w:r>
      <w:r w:rsidR="00F12438">
        <w:rPr>
          <w:rFonts w:ascii="Times New Roman" w:eastAsia="Times New Roman" w:hAnsi="Times New Roman" w:cs="Times New Roman"/>
          <w:sz w:val="24"/>
          <w:szCs w:val="24"/>
        </w:rPr>
        <w:t>а ранее выполненные ремонты сооружен</w:t>
      </w:r>
      <w:r w:rsidR="007008BA" w:rsidRPr="007008BA">
        <w:rPr>
          <w:rFonts w:ascii="Times New Roman" w:eastAsia="Times New Roman" w:hAnsi="Times New Roman" w:cs="Times New Roman"/>
          <w:sz w:val="24"/>
          <w:szCs w:val="24"/>
        </w:rPr>
        <w:t xml:space="preserve">ия, данными о его техническом состоянии.  </w:t>
      </w:r>
    </w:p>
    <w:p w:rsidR="00FF473F" w:rsidRPr="00843A0B" w:rsidRDefault="00FF473F" w:rsidP="007845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F71" w:rsidRPr="000E4F71" w:rsidRDefault="000E4F71" w:rsidP="000E4F71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71">
        <w:rPr>
          <w:rFonts w:ascii="Times New Roman" w:hAnsi="Times New Roman" w:cs="Times New Roman"/>
          <w:sz w:val="24"/>
          <w:szCs w:val="24"/>
        </w:rPr>
        <w:t>Приложение:</w:t>
      </w:r>
    </w:p>
    <w:p w:rsidR="00843A0B" w:rsidRDefault="000E4F71" w:rsidP="000E4F71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71">
        <w:rPr>
          <w:rFonts w:ascii="Times New Roman" w:hAnsi="Times New Roman" w:cs="Times New Roman"/>
          <w:sz w:val="24"/>
          <w:szCs w:val="24"/>
        </w:rPr>
        <w:t>1. «Экологическая политика ОАО «ТГК-1» - на 2-х листах в 1 экз.</w:t>
      </w:r>
    </w:p>
    <w:p w:rsidR="00443F72" w:rsidRPr="00843A0B" w:rsidRDefault="00443F72" w:rsidP="000E4F71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Чертеж «Здание головного узла Нива ГЭС-1. Общий вид» - на 1-м листе</w:t>
      </w:r>
      <w:r w:rsidRPr="00443F72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843A0B" w:rsidRPr="00843A0B" w:rsidRDefault="00843A0B" w:rsidP="00A57808">
      <w:pPr>
        <w:pStyle w:val="21"/>
        <w:ind w:left="360"/>
        <w:rPr>
          <w:b/>
        </w:rPr>
      </w:pPr>
    </w:p>
    <w:p w:rsidR="00843A0B" w:rsidRDefault="00843A0B" w:rsidP="00843A0B">
      <w:pPr>
        <w:pStyle w:val="21"/>
        <w:ind w:left="720"/>
        <w:rPr>
          <w:b/>
          <w:color w:val="000000"/>
        </w:rPr>
      </w:pPr>
    </w:p>
    <w:p w:rsidR="00F30A81" w:rsidRDefault="00F30A81" w:rsidP="00843A0B">
      <w:pPr>
        <w:pStyle w:val="21"/>
        <w:ind w:left="720"/>
        <w:rPr>
          <w:b/>
          <w:color w:val="000000"/>
        </w:rPr>
      </w:pPr>
    </w:p>
    <w:p w:rsidR="00F30A81" w:rsidRDefault="00F30A81" w:rsidP="00843A0B">
      <w:pPr>
        <w:pStyle w:val="21"/>
        <w:ind w:left="720"/>
        <w:rPr>
          <w:b/>
          <w:color w:val="000000"/>
        </w:rPr>
      </w:pPr>
    </w:p>
    <w:p w:rsidR="00F30A81" w:rsidRDefault="00F30A81" w:rsidP="00843A0B">
      <w:pPr>
        <w:pStyle w:val="21"/>
        <w:ind w:left="720"/>
        <w:rPr>
          <w:b/>
          <w:color w:val="000000"/>
        </w:rPr>
      </w:pPr>
    </w:p>
    <w:p w:rsidR="00F30A81" w:rsidRDefault="00F30A81" w:rsidP="00843A0B">
      <w:pPr>
        <w:pStyle w:val="21"/>
        <w:ind w:left="720"/>
        <w:rPr>
          <w:b/>
          <w:color w:val="000000"/>
        </w:rPr>
      </w:pPr>
    </w:p>
    <w:p w:rsidR="00060ACF" w:rsidRPr="007008BA" w:rsidRDefault="00060ACF" w:rsidP="007008BA">
      <w:pPr>
        <w:pStyle w:val="21"/>
        <w:rPr>
          <w:b/>
          <w:color w:val="000000"/>
        </w:rPr>
      </w:pPr>
    </w:p>
    <w:p w:rsidR="00843A0B" w:rsidRDefault="00843A0B" w:rsidP="004F46AF">
      <w:pPr>
        <w:pStyle w:val="21"/>
        <w:rPr>
          <w:b/>
          <w:color w:val="000000"/>
        </w:rPr>
      </w:pPr>
      <w:r w:rsidRPr="00843A0B">
        <w:rPr>
          <w:b/>
          <w:color w:val="000000"/>
        </w:rPr>
        <w:t xml:space="preserve">              </w:t>
      </w: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D44694" w:rsidRDefault="00D44694" w:rsidP="004F46AF">
      <w:pPr>
        <w:pStyle w:val="21"/>
        <w:rPr>
          <w:b/>
          <w:color w:val="000000"/>
        </w:rPr>
      </w:pPr>
    </w:p>
    <w:p w:rsidR="00FF473F" w:rsidRDefault="00FF473F" w:rsidP="004F46AF">
      <w:pPr>
        <w:pStyle w:val="21"/>
        <w:rPr>
          <w:b/>
          <w:color w:val="000000"/>
        </w:rPr>
      </w:pPr>
    </w:p>
    <w:p w:rsidR="0031192D" w:rsidRPr="004F46AF" w:rsidRDefault="0031192D" w:rsidP="004F46AF">
      <w:pPr>
        <w:pStyle w:val="21"/>
        <w:rPr>
          <w:b/>
          <w:color w:val="000000"/>
        </w:rPr>
      </w:pPr>
    </w:p>
    <w:p w:rsidR="000E4F71" w:rsidRPr="000E4F71" w:rsidRDefault="000E4F71" w:rsidP="000E4F71">
      <w:pPr>
        <w:pStyle w:val="a5"/>
        <w:ind w:left="6946"/>
        <w:rPr>
          <w:b/>
        </w:rPr>
      </w:pPr>
      <w:r w:rsidRPr="000E4F71">
        <w:rPr>
          <w:b/>
        </w:rPr>
        <w:t xml:space="preserve">Приложение №1 </w:t>
      </w:r>
    </w:p>
    <w:p w:rsidR="000E4F71" w:rsidRPr="000E4F71" w:rsidRDefault="000E4F71" w:rsidP="000E4F71">
      <w:pPr>
        <w:pStyle w:val="a5"/>
        <w:ind w:left="6946"/>
      </w:pPr>
      <w:r w:rsidRPr="000E4F71">
        <w:t>к Техническому заданию</w:t>
      </w:r>
    </w:p>
    <w:p w:rsidR="000E4F71" w:rsidRPr="000E4F71" w:rsidRDefault="000E4F71" w:rsidP="000E4F71">
      <w:pPr>
        <w:rPr>
          <w:rFonts w:ascii="Times New Roman" w:hAnsi="Times New Roman" w:cs="Times New Roman"/>
          <w:sz w:val="24"/>
          <w:szCs w:val="24"/>
        </w:rPr>
      </w:pPr>
    </w:p>
    <w:p w:rsidR="000E4F71" w:rsidRPr="000E4F71" w:rsidRDefault="000E4F71" w:rsidP="000E4F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71">
        <w:rPr>
          <w:rFonts w:ascii="Times New Roman" w:hAnsi="Times New Roman" w:cs="Times New Roman"/>
          <w:b/>
          <w:sz w:val="24"/>
          <w:szCs w:val="24"/>
        </w:rPr>
        <w:t>Экологическая политика</w:t>
      </w:r>
    </w:p>
    <w:p w:rsidR="000E4F71" w:rsidRPr="000E4F71" w:rsidRDefault="000E4F71" w:rsidP="000E4F71">
      <w:pPr>
        <w:pStyle w:val="a5"/>
        <w:ind w:left="5529"/>
      </w:pPr>
      <w:r>
        <w:t xml:space="preserve"> </w:t>
      </w:r>
      <w:r w:rsidRPr="000E4F71">
        <w:t>УТВЕРЖДЕНА</w:t>
      </w:r>
      <w:r>
        <w:t xml:space="preserve"> </w:t>
      </w:r>
      <w:r w:rsidRPr="000E4F71">
        <w:t xml:space="preserve">РЕШЕНИЕМ </w:t>
      </w:r>
    </w:p>
    <w:p w:rsidR="000E4F71" w:rsidRPr="000E4F71" w:rsidRDefault="000E4F71" w:rsidP="000E4F71">
      <w:pPr>
        <w:pStyle w:val="a5"/>
        <w:ind w:left="5529"/>
      </w:pPr>
      <w:r w:rsidRPr="000E4F71">
        <w:t xml:space="preserve">СОВЕТА ДИРЕКТОРОВ ОАО «ТГК-1» </w:t>
      </w:r>
    </w:p>
    <w:p w:rsidR="000E4F71" w:rsidRPr="000E4F71" w:rsidRDefault="000E4F71" w:rsidP="000E4F71">
      <w:pPr>
        <w:pStyle w:val="a5"/>
        <w:ind w:left="5529"/>
      </w:pPr>
      <w:r w:rsidRPr="000E4F71">
        <w:t>ОТ « 5 » ИЮНЯ 2007 Г.</w:t>
      </w:r>
    </w:p>
    <w:p w:rsidR="000E4F71" w:rsidRPr="000E4F71" w:rsidRDefault="000E4F71" w:rsidP="000E4F71">
      <w:pPr>
        <w:pStyle w:val="a5"/>
        <w:jc w:val="both"/>
      </w:pPr>
      <w:r w:rsidRPr="000E4F71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0E4F71" w:rsidRPr="000E4F71" w:rsidRDefault="000E4F71" w:rsidP="000E4F71">
      <w:pPr>
        <w:pStyle w:val="a5"/>
        <w:jc w:val="both"/>
      </w:pPr>
      <w:r w:rsidRPr="000E4F71">
        <w:t xml:space="preserve"> </w:t>
      </w:r>
      <w:r w:rsidRPr="000E4F71">
        <w:tab/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0E4F71" w:rsidRPr="000E4F71" w:rsidRDefault="000E4F71" w:rsidP="000E4F71">
      <w:pPr>
        <w:pStyle w:val="a5"/>
        <w:jc w:val="both"/>
      </w:pPr>
      <w:r w:rsidRPr="000E4F71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признание конституционного права человека на благоприятную окружающую среду;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безукоризненное соблюдение требований природоохранного законодательства;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 xml:space="preserve">рациональное использование природных и энергетических ресурсов; 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приоритет принятия предупредительных мер над мерами по ликвидации экологических негативных воздействий;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открытость и доступность экологической информации;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0E4F71" w:rsidRPr="000E4F71" w:rsidRDefault="000E4F71" w:rsidP="000E4F71">
      <w:pPr>
        <w:pStyle w:val="a5"/>
        <w:jc w:val="both"/>
      </w:pPr>
      <w:r w:rsidRPr="000E4F71"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E4F71">
        <w:t>низкоэмиссионными</w:t>
      </w:r>
      <w:proofErr w:type="spellEnd"/>
      <w:r w:rsidRPr="000E4F71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0E4F71" w:rsidRPr="000E4F71" w:rsidRDefault="000E4F71" w:rsidP="000E4F71">
      <w:pPr>
        <w:pStyle w:val="a5"/>
        <w:jc w:val="both"/>
      </w:pPr>
      <w:r w:rsidRPr="000E4F71">
        <w:lastRenderedPageBreak/>
        <w:t>•</w:t>
      </w:r>
      <w:r w:rsidRPr="000E4F71">
        <w:tab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0E4F71" w:rsidRPr="000E4F71" w:rsidRDefault="000E4F71" w:rsidP="000E4F71">
      <w:pPr>
        <w:pStyle w:val="a5"/>
        <w:jc w:val="both"/>
      </w:pPr>
      <w:r w:rsidRPr="000E4F71">
        <w:t>•</w:t>
      </w:r>
      <w:r w:rsidRPr="000E4F71">
        <w:tab/>
        <w:t xml:space="preserve">установка </w:t>
      </w:r>
      <w:proofErr w:type="spellStart"/>
      <w:r w:rsidRPr="000E4F71">
        <w:t>рыбозащитных</w:t>
      </w:r>
      <w:proofErr w:type="spellEnd"/>
      <w:r w:rsidRPr="000E4F71">
        <w:t xml:space="preserve"> сооружений на водозаборах с целью предупреждения негативного воздействия на объекты животного мира.</w:t>
      </w:r>
    </w:p>
    <w:p w:rsidR="000E4F71" w:rsidRPr="000E4F71" w:rsidRDefault="000E4F71" w:rsidP="000E4F71">
      <w:pPr>
        <w:pStyle w:val="a5"/>
        <w:jc w:val="both"/>
      </w:pPr>
      <w:r w:rsidRPr="000E4F7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0E4F71" w:rsidRDefault="000E4F71" w:rsidP="000E4F71">
      <w:pPr>
        <w:pStyle w:val="a5"/>
        <w:jc w:val="both"/>
      </w:pPr>
    </w:p>
    <w:p w:rsidR="000E4F71" w:rsidRPr="009F746D" w:rsidRDefault="009F746D" w:rsidP="000E4F71">
      <w:pPr>
        <w:rPr>
          <w:rFonts w:ascii="Times New Roman" w:hAnsi="Times New Roman" w:cs="Times New Roman"/>
          <w:sz w:val="24"/>
          <w:szCs w:val="24"/>
        </w:rPr>
      </w:pPr>
      <w:r w:rsidRPr="009F746D">
        <w:rPr>
          <w:rFonts w:ascii="Times New Roman" w:hAnsi="Times New Roman" w:cs="Times New Roman"/>
          <w:sz w:val="24"/>
          <w:szCs w:val="24"/>
        </w:rPr>
        <w:t>Ознакомлен Исполнитель: ___________________________________</w:t>
      </w:r>
    </w:p>
    <w:p w:rsidR="000E4F71" w:rsidRDefault="000E4F71" w:rsidP="000E4F71"/>
    <w:p w:rsidR="000E4F71" w:rsidRDefault="000E4F71" w:rsidP="000E4F71"/>
    <w:p w:rsidR="000E4F71" w:rsidRDefault="000E4F71" w:rsidP="000E4F71"/>
    <w:p w:rsidR="00843A0B" w:rsidRDefault="00843A0B" w:rsidP="00843A0B"/>
    <w:p w:rsidR="00843A0B" w:rsidRPr="00AE349D" w:rsidRDefault="00843A0B" w:rsidP="00843A0B">
      <w:pPr>
        <w:tabs>
          <w:tab w:val="left" w:pos="7811"/>
        </w:tabs>
      </w:pPr>
    </w:p>
    <w:p w:rsidR="002537A5" w:rsidRDefault="002537A5"/>
    <w:sectPr w:rsidR="002537A5" w:rsidSect="00D5356A">
      <w:footerReference w:type="default" r:id="rId9"/>
      <w:pgSz w:w="11906" w:h="16838" w:code="9"/>
      <w:pgMar w:top="709" w:right="567" w:bottom="56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E9" w:rsidRDefault="001401E9" w:rsidP="00EB6A0E">
      <w:pPr>
        <w:spacing w:after="0" w:line="240" w:lineRule="auto"/>
      </w:pPr>
      <w:r>
        <w:separator/>
      </w:r>
    </w:p>
  </w:endnote>
  <w:endnote w:type="continuationSeparator" w:id="0">
    <w:p w:rsidR="001401E9" w:rsidRDefault="001401E9" w:rsidP="00EB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19" w:rsidRDefault="008159B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24F5">
      <w:rPr>
        <w:noProof/>
      </w:rPr>
      <w:t>5</w:t>
    </w:r>
    <w:r>
      <w:rPr>
        <w:noProof/>
      </w:rPr>
      <w:fldChar w:fldCharType="end"/>
    </w:r>
  </w:p>
  <w:p w:rsidR="00BA1119" w:rsidRDefault="00BA111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E9" w:rsidRDefault="001401E9" w:rsidP="00EB6A0E">
      <w:pPr>
        <w:spacing w:after="0" w:line="240" w:lineRule="auto"/>
      </w:pPr>
      <w:r>
        <w:separator/>
      </w:r>
    </w:p>
  </w:footnote>
  <w:footnote w:type="continuationSeparator" w:id="0">
    <w:p w:rsidR="001401E9" w:rsidRDefault="001401E9" w:rsidP="00EB6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41039"/>
    <w:multiLevelType w:val="multilevel"/>
    <w:tmpl w:val="3B06B1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8F976A2"/>
    <w:multiLevelType w:val="hybridMultilevel"/>
    <w:tmpl w:val="DA22E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56E93"/>
    <w:multiLevelType w:val="hybridMultilevel"/>
    <w:tmpl w:val="736093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EE1418"/>
    <w:multiLevelType w:val="hybridMultilevel"/>
    <w:tmpl w:val="FF0A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A0B"/>
    <w:rsid w:val="000056B4"/>
    <w:rsid w:val="00015F22"/>
    <w:rsid w:val="000232A4"/>
    <w:rsid w:val="00023B9A"/>
    <w:rsid w:val="0003776D"/>
    <w:rsid w:val="00060ACF"/>
    <w:rsid w:val="00090F8B"/>
    <w:rsid w:val="000A7741"/>
    <w:rsid w:val="000B6BEA"/>
    <w:rsid w:val="000C03E4"/>
    <w:rsid w:val="000D3688"/>
    <w:rsid w:val="000E4F71"/>
    <w:rsid w:val="000E7D86"/>
    <w:rsid w:val="00125997"/>
    <w:rsid w:val="001401E9"/>
    <w:rsid w:val="001509E1"/>
    <w:rsid w:val="001608FE"/>
    <w:rsid w:val="00164670"/>
    <w:rsid w:val="00181057"/>
    <w:rsid w:val="00190938"/>
    <w:rsid w:val="001A06A6"/>
    <w:rsid w:val="001A474B"/>
    <w:rsid w:val="001B29EE"/>
    <w:rsid w:val="001B5CA7"/>
    <w:rsid w:val="001C3FCA"/>
    <w:rsid w:val="001C6F99"/>
    <w:rsid w:val="001D6C38"/>
    <w:rsid w:val="001F5DBA"/>
    <w:rsid w:val="00206D2F"/>
    <w:rsid w:val="002122E6"/>
    <w:rsid w:val="002325D5"/>
    <w:rsid w:val="002336E9"/>
    <w:rsid w:val="00233DB8"/>
    <w:rsid w:val="002537A5"/>
    <w:rsid w:val="002714DE"/>
    <w:rsid w:val="002B2248"/>
    <w:rsid w:val="002B6D77"/>
    <w:rsid w:val="002C36C4"/>
    <w:rsid w:val="002C43F7"/>
    <w:rsid w:val="002D2D81"/>
    <w:rsid w:val="002F083A"/>
    <w:rsid w:val="0031192D"/>
    <w:rsid w:val="003158C3"/>
    <w:rsid w:val="0032182E"/>
    <w:rsid w:val="00355389"/>
    <w:rsid w:val="003613B9"/>
    <w:rsid w:val="003A1D7B"/>
    <w:rsid w:val="003A268F"/>
    <w:rsid w:val="003B7FAC"/>
    <w:rsid w:val="003D10BD"/>
    <w:rsid w:val="003F5E99"/>
    <w:rsid w:val="0041764A"/>
    <w:rsid w:val="0043542F"/>
    <w:rsid w:val="0044275F"/>
    <w:rsid w:val="00443F72"/>
    <w:rsid w:val="004506A9"/>
    <w:rsid w:val="00464F92"/>
    <w:rsid w:val="00475E02"/>
    <w:rsid w:val="004A3E74"/>
    <w:rsid w:val="004C0AD5"/>
    <w:rsid w:val="004C5893"/>
    <w:rsid w:val="004D63AB"/>
    <w:rsid w:val="004F46AF"/>
    <w:rsid w:val="004F6466"/>
    <w:rsid w:val="005107D4"/>
    <w:rsid w:val="005143AA"/>
    <w:rsid w:val="005329C0"/>
    <w:rsid w:val="0054058A"/>
    <w:rsid w:val="0054692D"/>
    <w:rsid w:val="00555252"/>
    <w:rsid w:val="00566405"/>
    <w:rsid w:val="0057680B"/>
    <w:rsid w:val="00591834"/>
    <w:rsid w:val="0059489A"/>
    <w:rsid w:val="005B2116"/>
    <w:rsid w:val="005D3BE8"/>
    <w:rsid w:val="0060562C"/>
    <w:rsid w:val="006451A2"/>
    <w:rsid w:val="00651B1C"/>
    <w:rsid w:val="006525CC"/>
    <w:rsid w:val="006573A1"/>
    <w:rsid w:val="00660E04"/>
    <w:rsid w:val="00693697"/>
    <w:rsid w:val="006A127A"/>
    <w:rsid w:val="006B1397"/>
    <w:rsid w:val="006D7700"/>
    <w:rsid w:val="006E0D49"/>
    <w:rsid w:val="006F177D"/>
    <w:rsid w:val="007008BA"/>
    <w:rsid w:val="0070510C"/>
    <w:rsid w:val="00711995"/>
    <w:rsid w:val="007136A7"/>
    <w:rsid w:val="00715BD4"/>
    <w:rsid w:val="007224A0"/>
    <w:rsid w:val="007378B4"/>
    <w:rsid w:val="007845A9"/>
    <w:rsid w:val="007961E3"/>
    <w:rsid w:val="007A1B4A"/>
    <w:rsid w:val="007B1F47"/>
    <w:rsid w:val="007C4F41"/>
    <w:rsid w:val="007C5FCD"/>
    <w:rsid w:val="007D71DC"/>
    <w:rsid w:val="007E7C10"/>
    <w:rsid w:val="007F0E74"/>
    <w:rsid w:val="00807C96"/>
    <w:rsid w:val="008159BC"/>
    <w:rsid w:val="00821732"/>
    <w:rsid w:val="00825314"/>
    <w:rsid w:val="00843A0B"/>
    <w:rsid w:val="00866EEA"/>
    <w:rsid w:val="00871CE1"/>
    <w:rsid w:val="00873BBE"/>
    <w:rsid w:val="00895C5C"/>
    <w:rsid w:val="00897DBE"/>
    <w:rsid w:val="008A334C"/>
    <w:rsid w:val="008A7440"/>
    <w:rsid w:val="008F2F7F"/>
    <w:rsid w:val="008F38DE"/>
    <w:rsid w:val="00907F01"/>
    <w:rsid w:val="00920E98"/>
    <w:rsid w:val="009615EA"/>
    <w:rsid w:val="00980C13"/>
    <w:rsid w:val="0098587B"/>
    <w:rsid w:val="009866AA"/>
    <w:rsid w:val="009910A5"/>
    <w:rsid w:val="009C5D90"/>
    <w:rsid w:val="009D26A9"/>
    <w:rsid w:val="009F746D"/>
    <w:rsid w:val="00A06E39"/>
    <w:rsid w:val="00A14F68"/>
    <w:rsid w:val="00A57808"/>
    <w:rsid w:val="00A71079"/>
    <w:rsid w:val="00A77900"/>
    <w:rsid w:val="00AB3519"/>
    <w:rsid w:val="00AB6E43"/>
    <w:rsid w:val="00AD3D27"/>
    <w:rsid w:val="00B113D5"/>
    <w:rsid w:val="00B30B4B"/>
    <w:rsid w:val="00B41F71"/>
    <w:rsid w:val="00B47947"/>
    <w:rsid w:val="00B65365"/>
    <w:rsid w:val="00B94B96"/>
    <w:rsid w:val="00BA1119"/>
    <w:rsid w:val="00BA2EDF"/>
    <w:rsid w:val="00BB2832"/>
    <w:rsid w:val="00BD106A"/>
    <w:rsid w:val="00BF4D34"/>
    <w:rsid w:val="00C011A3"/>
    <w:rsid w:val="00C05F1F"/>
    <w:rsid w:val="00C23CF4"/>
    <w:rsid w:val="00C271BE"/>
    <w:rsid w:val="00C30702"/>
    <w:rsid w:val="00C3389A"/>
    <w:rsid w:val="00C4430B"/>
    <w:rsid w:val="00C67970"/>
    <w:rsid w:val="00C916D5"/>
    <w:rsid w:val="00C931C9"/>
    <w:rsid w:val="00CB46C8"/>
    <w:rsid w:val="00CB53D7"/>
    <w:rsid w:val="00CD1A8F"/>
    <w:rsid w:val="00CD37CF"/>
    <w:rsid w:val="00D379C9"/>
    <w:rsid w:val="00D4014E"/>
    <w:rsid w:val="00D423F4"/>
    <w:rsid w:val="00D44694"/>
    <w:rsid w:val="00D5356A"/>
    <w:rsid w:val="00D63074"/>
    <w:rsid w:val="00D6367F"/>
    <w:rsid w:val="00D77266"/>
    <w:rsid w:val="00D811FB"/>
    <w:rsid w:val="00D97C84"/>
    <w:rsid w:val="00DA2F64"/>
    <w:rsid w:val="00DD0F2A"/>
    <w:rsid w:val="00DD5F51"/>
    <w:rsid w:val="00DE38DF"/>
    <w:rsid w:val="00E01C7D"/>
    <w:rsid w:val="00E11F85"/>
    <w:rsid w:val="00E35F23"/>
    <w:rsid w:val="00E50241"/>
    <w:rsid w:val="00E5514A"/>
    <w:rsid w:val="00E570E1"/>
    <w:rsid w:val="00EA53AB"/>
    <w:rsid w:val="00EA6DD4"/>
    <w:rsid w:val="00EB6A0E"/>
    <w:rsid w:val="00EC03DB"/>
    <w:rsid w:val="00EE4DB0"/>
    <w:rsid w:val="00EE7C3B"/>
    <w:rsid w:val="00EF4B4A"/>
    <w:rsid w:val="00F05B15"/>
    <w:rsid w:val="00F06C5A"/>
    <w:rsid w:val="00F12438"/>
    <w:rsid w:val="00F22FF8"/>
    <w:rsid w:val="00F24F6F"/>
    <w:rsid w:val="00F30A81"/>
    <w:rsid w:val="00F35728"/>
    <w:rsid w:val="00F46A19"/>
    <w:rsid w:val="00F624F5"/>
    <w:rsid w:val="00F700CF"/>
    <w:rsid w:val="00F74D26"/>
    <w:rsid w:val="00F8193D"/>
    <w:rsid w:val="00F9417F"/>
    <w:rsid w:val="00FA521D"/>
    <w:rsid w:val="00FB4984"/>
    <w:rsid w:val="00FD3650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0E"/>
  </w:style>
  <w:style w:type="paragraph" w:styleId="4">
    <w:name w:val="heading 4"/>
    <w:basedOn w:val="a"/>
    <w:next w:val="a"/>
    <w:link w:val="40"/>
    <w:qFormat/>
    <w:rsid w:val="00843A0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3A0B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843A0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43A0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843A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43A0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843A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843A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A57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30A8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1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27A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553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5538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553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5538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5538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4CEF9-6A82-4DEC-BCED-3986206DC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7</Pages>
  <Words>2565</Words>
  <Characters>14622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avsamsonov</dc:creator>
  <cp:keywords/>
  <dc:description/>
  <cp:lastModifiedBy>Гагарина Ирина Вениаминовна</cp:lastModifiedBy>
  <cp:revision>105</cp:revision>
  <cp:lastPrinted>2016-02-25T12:57:00Z</cp:lastPrinted>
  <dcterms:created xsi:type="dcterms:W3CDTF">2015-05-21T12:50:00Z</dcterms:created>
  <dcterms:modified xsi:type="dcterms:W3CDTF">2016-03-28T12:59:00Z</dcterms:modified>
</cp:coreProperties>
</file>